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12" w14:textId="77777777" w:rsidR="00B6599E" w:rsidRDefault="00B6599E" w:rsidP="006E0E71">
      <w:pPr>
        <w:jc w:val="right"/>
        <w:rPr>
          <w:rFonts w:cstheme="minorHAnsi"/>
          <w:b/>
          <w:bCs/>
          <w:sz w:val="24"/>
          <w:szCs w:val="24"/>
        </w:rPr>
      </w:pPr>
    </w:p>
    <w:p w14:paraId="50406BDE" w14:textId="77777777" w:rsidR="00B6599E" w:rsidRDefault="00B6599E" w:rsidP="006E0E71">
      <w:pPr>
        <w:jc w:val="right"/>
        <w:rPr>
          <w:rFonts w:cstheme="minorHAnsi"/>
          <w:b/>
          <w:bCs/>
          <w:sz w:val="24"/>
          <w:szCs w:val="24"/>
        </w:rPr>
      </w:pPr>
    </w:p>
    <w:p w14:paraId="3B65C4E2" w14:textId="77777777" w:rsidR="00B6599E" w:rsidRDefault="00B6599E" w:rsidP="004509C9"/>
    <w:p w14:paraId="69368202" w14:textId="337D943D" w:rsidR="00B6599E" w:rsidRDefault="004509C9" w:rsidP="004509C9">
      <w:pPr>
        <w:pStyle w:val="Heading2"/>
        <w:jc w:val="center"/>
      </w:pPr>
      <w:r>
        <w:t>Secțiunea FORMULARE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4509C9" w:rsidRPr="004509C9" w14:paraId="23C859DE" w14:textId="77777777" w:rsidTr="004509C9">
        <w:tc>
          <w:tcPr>
            <w:tcW w:w="2405" w:type="dxa"/>
          </w:tcPr>
          <w:p w14:paraId="7390F3D3" w14:textId="441541D4" w:rsidR="004509C9" w:rsidRPr="004509C9" w:rsidRDefault="004509C9" w:rsidP="004509C9">
            <w:pPr>
              <w:jc w:val="center"/>
              <w:rPr>
                <w:rFonts w:cstheme="minorHAnsi"/>
                <w:b/>
                <w:bCs/>
                <w:sz w:val="32"/>
                <w:szCs w:val="32"/>
              </w:rPr>
            </w:pPr>
            <w:r w:rsidRPr="004509C9">
              <w:rPr>
                <w:rFonts w:cstheme="minorHAnsi"/>
                <w:b/>
                <w:bCs/>
                <w:sz w:val="32"/>
                <w:szCs w:val="32"/>
              </w:rPr>
              <w:t>Formular</w:t>
            </w:r>
          </w:p>
        </w:tc>
        <w:tc>
          <w:tcPr>
            <w:tcW w:w="7088" w:type="dxa"/>
          </w:tcPr>
          <w:p w14:paraId="1AE6D00E" w14:textId="25A5DDA9" w:rsidR="004509C9" w:rsidRPr="004509C9" w:rsidRDefault="004509C9" w:rsidP="004509C9">
            <w:pPr>
              <w:jc w:val="center"/>
              <w:rPr>
                <w:rFonts w:cstheme="minorHAnsi"/>
                <w:b/>
                <w:bCs/>
                <w:sz w:val="32"/>
                <w:szCs w:val="32"/>
              </w:rPr>
            </w:pPr>
            <w:r w:rsidRPr="004509C9">
              <w:rPr>
                <w:rFonts w:cstheme="minorHAnsi"/>
                <w:b/>
                <w:bCs/>
                <w:sz w:val="32"/>
                <w:szCs w:val="32"/>
              </w:rPr>
              <w:t>Denumire</w:t>
            </w:r>
          </w:p>
        </w:tc>
      </w:tr>
      <w:tr w:rsidR="004509C9" w14:paraId="255C431D" w14:textId="77777777" w:rsidTr="004509C9">
        <w:tc>
          <w:tcPr>
            <w:tcW w:w="2405" w:type="dxa"/>
          </w:tcPr>
          <w:p w14:paraId="582C56A4" w14:textId="478A8D2E" w:rsidR="004509C9" w:rsidRDefault="004509C9" w:rsidP="004509C9">
            <w:pPr>
              <w:rPr>
                <w:rFonts w:cstheme="minorHAnsi"/>
                <w:b/>
                <w:bCs/>
                <w:sz w:val="24"/>
                <w:szCs w:val="24"/>
              </w:rPr>
            </w:pPr>
            <w:r>
              <w:rPr>
                <w:rFonts w:cstheme="minorHAnsi"/>
                <w:b/>
                <w:bCs/>
                <w:sz w:val="24"/>
                <w:szCs w:val="24"/>
              </w:rPr>
              <w:t>FORMULAR 1</w:t>
            </w:r>
          </w:p>
        </w:tc>
        <w:tc>
          <w:tcPr>
            <w:tcW w:w="7088" w:type="dxa"/>
          </w:tcPr>
          <w:p w14:paraId="0B118ABB" w14:textId="00584BD7" w:rsidR="004509C9" w:rsidRPr="00D12E59" w:rsidRDefault="004509C9" w:rsidP="004509C9">
            <w:pPr>
              <w:rPr>
                <w:rFonts w:cstheme="minorHAnsi"/>
                <w:b/>
                <w:bCs/>
                <w:sz w:val="24"/>
                <w:szCs w:val="24"/>
              </w:rPr>
            </w:pPr>
            <w:r w:rsidRPr="00D12E59">
              <w:rPr>
                <w:rFonts w:cstheme="minorHAnsi"/>
                <w:b/>
                <w:bCs/>
                <w:sz w:val="24"/>
                <w:szCs w:val="24"/>
              </w:rPr>
              <w:t>DECLARAȚIE</w:t>
            </w:r>
            <w:r>
              <w:rPr>
                <w:rFonts w:cstheme="minorHAnsi"/>
                <w:b/>
                <w:bCs/>
                <w:sz w:val="24"/>
                <w:szCs w:val="24"/>
              </w:rPr>
              <w:t xml:space="preserve"> </w:t>
            </w:r>
            <w:r w:rsidRPr="00D12E59">
              <w:rPr>
                <w:rFonts w:cstheme="minorHAnsi"/>
                <w:b/>
                <w:bCs/>
                <w:sz w:val="24"/>
                <w:szCs w:val="24"/>
              </w:rPr>
              <w:t>PRIVIND EVITAREA CONFLICTULUI DE INTERESE</w:t>
            </w:r>
          </w:p>
          <w:p w14:paraId="3804A5E0" w14:textId="77777777" w:rsidR="004509C9" w:rsidRDefault="004509C9" w:rsidP="004509C9">
            <w:pPr>
              <w:rPr>
                <w:rFonts w:cstheme="minorHAnsi"/>
                <w:b/>
                <w:bCs/>
                <w:sz w:val="24"/>
                <w:szCs w:val="24"/>
              </w:rPr>
            </w:pPr>
          </w:p>
        </w:tc>
      </w:tr>
      <w:tr w:rsidR="004509C9" w14:paraId="7D7E0CBF" w14:textId="77777777" w:rsidTr="004509C9">
        <w:tc>
          <w:tcPr>
            <w:tcW w:w="2405" w:type="dxa"/>
          </w:tcPr>
          <w:p w14:paraId="5F8786FA" w14:textId="478F869C" w:rsidR="004509C9" w:rsidRDefault="004509C9" w:rsidP="004509C9">
            <w:pPr>
              <w:rPr>
                <w:rFonts w:cstheme="minorHAnsi"/>
                <w:b/>
                <w:bCs/>
                <w:sz w:val="24"/>
                <w:szCs w:val="24"/>
              </w:rPr>
            </w:pPr>
            <w:r>
              <w:rPr>
                <w:rFonts w:cstheme="minorHAnsi"/>
                <w:b/>
                <w:bCs/>
                <w:sz w:val="24"/>
                <w:szCs w:val="24"/>
              </w:rPr>
              <w:t>FORMULAR 2</w:t>
            </w:r>
          </w:p>
        </w:tc>
        <w:tc>
          <w:tcPr>
            <w:tcW w:w="7088" w:type="dxa"/>
          </w:tcPr>
          <w:p w14:paraId="2698C5C5" w14:textId="355E1960" w:rsidR="004509C9" w:rsidRPr="00D12E59" w:rsidRDefault="004509C9" w:rsidP="004509C9">
            <w:pPr>
              <w:rPr>
                <w:rFonts w:cstheme="minorHAnsi"/>
                <w:b/>
                <w:noProof/>
                <w:sz w:val="24"/>
                <w:szCs w:val="24"/>
              </w:rPr>
            </w:pPr>
            <w:r w:rsidRPr="00D12E59">
              <w:rPr>
                <w:rFonts w:cstheme="minorHAnsi"/>
                <w:b/>
                <w:noProof/>
                <w:sz w:val="24"/>
                <w:szCs w:val="24"/>
              </w:rPr>
              <w:t>DECLARAŢIE PE PROPRIE RĂSPUNDERE</w:t>
            </w:r>
            <w:r>
              <w:rPr>
                <w:rFonts w:cstheme="minorHAnsi"/>
                <w:b/>
                <w:noProof/>
                <w:sz w:val="24"/>
                <w:szCs w:val="24"/>
              </w:rPr>
              <w:t xml:space="preserve"> </w:t>
            </w:r>
            <w:r w:rsidRPr="00D12E59">
              <w:rPr>
                <w:rFonts w:cstheme="minorHAnsi"/>
                <w:b/>
                <w:noProof/>
                <w:sz w:val="24"/>
                <w:szCs w:val="24"/>
              </w:rPr>
              <w:t>PRIVIND BENEFICIARUL REAL</w:t>
            </w:r>
          </w:p>
          <w:p w14:paraId="4DE7EAA3" w14:textId="77777777" w:rsidR="004509C9" w:rsidRPr="00D12E59" w:rsidRDefault="004509C9" w:rsidP="004509C9">
            <w:pPr>
              <w:rPr>
                <w:rFonts w:cstheme="minorHAnsi"/>
                <w:sz w:val="24"/>
                <w:szCs w:val="24"/>
              </w:rPr>
            </w:pPr>
          </w:p>
          <w:p w14:paraId="6D51FDAF" w14:textId="77777777" w:rsidR="004509C9" w:rsidRDefault="004509C9" w:rsidP="004509C9">
            <w:pPr>
              <w:rPr>
                <w:rFonts w:cstheme="minorHAnsi"/>
                <w:b/>
                <w:bCs/>
                <w:sz w:val="24"/>
                <w:szCs w:val="24"/>
              </w:rPr>
            </w:pPr>
          </w:p>
        </w:tc>
      </w:tr>
      <w:tr w:rsidR="004509C9" w14:paraId="77798FA2" w14:textId="77777777" w:rsidTr="004509C9">
        <w:tc>
          <w:tcPr>
            <w:tcW w:w="2405" w:type="dxa"/>
          </w:tcPr>
          <w:p w14:paraId="67BBE40F" w14:textId="03C79C9E" w:rsidR="004509C9" w:rsidRDefault="004509C9" w:rsidP="004509C9">
            <w:pPr>
              <w:rPr>
                <w:rFonts w:cstheme="minorHAnsi"/>
                <w:b/>
                <w:bCs/>
                <w:sz w:val="24"/>
                <w:szCs w:val="24"/>
              </w:rPr>
            </w:pPr>
            <w:r>
              <w:rPr>
                <w:rFonts w:cstheme="minorHAnsi"/>
                <w:b/>
                <w:bCs/>
                <w:sz w:val="24"/>
                <w:szCs w:val="24"/>
              </w:rPr>
              <w:t>FORMULAR 3</w:t>
            </w:r>
          </w:p>
        </w:tc>
        <w:tc>
          <w:tcPr>
            <w:tcW w:w="7088" w:type="dxa"/>
          </w:tcPr>
          <w:p w14:paraId="37D5D78C" w14:textId="77777777" w:rsidR="004509C9" w:rsidRDefault="004509C9" w:rsidP="004509C9">
            <w:pPr>
              <w:rPr>
                <w:rFonts w:cstheme="minorHAnsi"/>
                <w:b/>
                <w:bCs/>
                <w:sz w:val="24"/>
                <w:szCs w:val="24"/>
              </w:rPr>
            </w:pPr>
            <w:r w:rsidRPr="004509C9">
              <w:rPr>
                <w:rFonts w:cstheme="minorHAnsi"/>
                <w:b/>
                <w:bCs/>
                <w:sz w:val="24"/>
                <w:szCs w:val="24"/>
              </w:rPr>
              <w:t>DECLARATIE DE CONFIRMARE A ACCEPTĂRII DE CĂTRE</w:t>
            </w:r>
            <w:r>
              <w:rPr>
                <w:rFonts w:cstheme="minorHAnsi"/>
                <w:b/>
                <w:bCs/>
                <w:sz w:val="24"/>
                <w:szCs w:val="24"/>
              </w:rPr>
              <w:t xml:space="preserve"> </w:t>
            </w:r>
            <w:r w:rsidRPr="004509C9">
              <w:rPr>
                <w:rFonts w:cstheme="minorHAnsi"/>
                <w:b/>
                <w:bCs/>
                <w:sz w:val="24"/>
                <w:szCs w:val="24"/>
              </w:rPr>
              <w:t>OFERTANT A CLAUZELOR CONTRACTUALE</w:t>
            </w:r>
          </w:p>
          <w:p w14:paraId="2E290A36" w14:textId="7ED06CB4" w:rsidR="004509C9" w:rsidRDefault="004509C9" w:rsidP="004509C9">
            <w:pPr>
              <w:rPr>
                <w:rFonts w:cstheme="minorHAnsi"/>
                <w:b/>
                <w:bCs/>
                <w:sz w:val="24"/>
                <w:szCs w:val="24"/>
              </w:rPr>
            </w:pPr>
          </w:p>
        </w:tc>
      </w:tr>
      <w:tr w:rsidR="004509C9" w14:paraId="03FE6A6B" w14:textId="77777777" w:rsidTr="004509C9">
        <w:tc>
          <w:tcPr>
            <w:tcW w:w="2405" w:type="dxa"/>
          </w:tcPr>
          <w:p w14:paraId="0D8827C6" w14:textId="6A0EBBD9" w:rsidR="004509C9" w:rsidRDefault="004509C9" w:rsidP="004509C9">
            <w:pPr>
              <w:rPr>
                <w:rFonts w:cstheme="minorHAnsi"/>
                <w:b/>
                <w:bCs/>
                <w:sz w:val="24"/>
                <w:szCs w:val="24"/>
              </w:rPr>
            </w:pPr>
            <w:r>
              <w:rPr>
                <w:rFonts w:cstheme="minorHAnsi"/>
                <w:b/>
                <w:bCs/>
                <w:sz w:val="24"/>
                <w:szCs w:val="24"/>
              </w:rPr>
              <w:t>FORMULAR 4</w:t>
            </w:r>
          </w:p>
        </w:tc>
        <w:tc>
          <w:tcPr>
            <w:tcW w:w="7088" w:type="dxa"/>
          </w:tcPr>
          <w:p w14:paraId="6244EA26" w14:textId="63045C55" w:rsidR="004509C9" w:rsidRPr="00D12E59" w:rsidRDefault="004509C9" w:rsidP="004509C9">
            <w:pPr>
              <w:rPr>
                <w:rFonts w:cstheme="minorHAnsi"/>
                <w:b/>
                <w:bCs/>
                <w:sz w:val="24"/>
              </w:rPr>
            </w:pPr>
            <w:r w:rsidRPr="00D12E59">
              <w:rPr>
                <w:rFonts w:cstheme="minorHAnsi"/>
                <w:b/>
                <w:bCs/>
                <w:sz w:val="24"/>
              </w:rPr>
              <w:t>DECLARAȚIE PRIVIND TERMENUL DE GARANȚIE ACORDAT PRODUSELOR</w:t>
            </w:r>
          </w:p>
          <w:p w14:paraId="3B6A9C64" w14:textId="77777777" w:rsidR="004509C9" w:rsidRDefault="004509C9" w:rsidP="004509C9">
            <w:pPr>
              <w:rPr>
                <w:rFonts w:cstheme="minorHAnsi"/>
                <w:b/>
                <w:bCs/>
                <w:sz w:val="24"/>
                <w:szCs w:val="24"/>
              </w:rPr>
            </w:pPr>
          </w:p>
        </w:tc>
      </w:tr>
      <w:tr w:rsidR="004509C9" w14:paraId="4751FBDF" w14:textId="77777777" w:rsidTr="004509C9">
        <w:tc>
          <w:tcPr>
            <w:tcW w:w="2405" w:type="dxa"/>
          </w:tcPr>
          <w:p w14:paraId="58ACE0CB" w14:textId="4FC76122" w:rsidR="004509C9" w:rsidRDefault="004509C9" w:rsidP="004509C9">
            <w:pPr>
              <w:rPr>
                <w:rFonts w:cstheme="minorHAnsi"/>
                <w:b/>
                <w:bCs/>
                <w:sz w:val="24"/>
                <w:szCs w:val="24"/>
              </w:rPr>
            </w:pPr>
            <w:r>
              <w:rPr>
                <w:rFonts w:cstheme="minorHAnsi"/>
                <w:b/>
                <w:bCs/>
                <w:sz w:val="24"/>
                <w:szCs w:val="24"/>
              </w:rPr>
              <w:t xml:space="preserve">FORMULAR 5 </w:t>
            </w:r>
          </w:p>
        </w:tc>
        <w:tc>
          <w:tcPr>
            <w:tcW w:w="7088" w:type="dxa"/>
          </w:tcPr>
          <w:p w14:paraId="18ECB5D6" w14:textId="77777777" w:rsidR="004509C9" w:rsidRDefault="004509C9" w:rsidP="004509C9">
            <w:pPr>
              <w:rPr>
                <w:rFonts w:cstheme="minorHAnsi"/>
                <w:b/>
                <w:bCs/>
                <w:sz w:val="24"/>
              </w:rPr>
            </w:pPr>
            <w:r w:rsidRPr="004509C9">
              <w:rPr>
                <w:rFonts w:cstheme="minorHAnsi"/>
                <w:b/>
                <w:bCs/>
                <w:sz w:val="24"/>
              </w:rPr>
              <w:t>DECLARAȚIE PRIVIND RESPECTAREA PRINCIPIULUI DNSH</w:t>
            </w:r>
          </w:p>
          <w:p w14:paraId="7B38A655" w14:textId="52A6FA33" w:rsidR="004509C9" w:rsidRPr="00D12E59" w:rsidRDefault="004509C9" w:rsidP="004509C9">
            <w:pPr>
              <w:rPr>
                <w:rFonts w:cstheme="minorHAnsi"/>
                <w:b/>
                <w:bCs/>
                <w:sz w:val="24"/>
              </w:rPr>
            </w:pPr>
          </w:p>
        </w:tc>
      </w:tr>
      <w:tr w:rsidR="004509C9" w14:paraId="4896862E" w14:textId="77777777" w:rsidTr="004509C9">
        <w:tc>
          <w:tcPr>
            <w:tcW w:w="2405" w:type="dxa"/>
          </w:tcPr>
          <w:p w14:paraId="185A7991" w14:textId="4949C372" w:rsidR="004509C9" w:rsidRDefault="004509C9" w:rsidP="004509C9">
            <w:pPr>
              <w:rPr>
                <w:rFonts w:cstheme="minorHAnsi"/>
                <w:b/>
                <w:bCs/>
                <w:sz w:val="24"/>
                <w:szCs w:val="24"/>
              </w:rPr>
            </w:pPr>
            <w:r>
              <w:rPr>
                <w:rFonts w:cstheme="minorHAnsi"/>
                <w:b/>
                <w:bCs/>
                <w:sz w:val="24"/>
                <w:szCs w:val="24"/>
              </w:rPr>
              <w:t>FORMULAR 6</w:t>
            </w:r>
          </w:p>
        </w:tc>
        <w:tc>
          <w:tcPr>
            <w:tcW w:w="7088" w:type="dxa"/>
          </w:tcPr>
          <w:p w14:paraId="7E2BC2D9" w14:textId="77777777" w:rsidR="004509C9" w:rsidRDefault="004509C9" w:rsidP="004509C9">
            <w:pPr>
              <w:rPr>
                <w:rFonts w:cstheme="minorHAnsi"/>
                <w:b/>
                <w:bCs/>
                <w:sz w:val="24"/>
              </w:rPr>
            </w:pPr>
            <w:r>
              <w:rPr>
                <w:rFonts w:cstheme="minorHAnsi"/>
                <w:b/>
                <w:bCs/>
                <w:sz w:val="24"/>
              </w:rPr>
              <w:t>OFERTA FINANCIARĂ ȘI CENTRALIZATOR OFERTĂ FINANCIARĂ</w:t>
            </w:r>
          </w:p>
          <w:p w14:paraId="61F67FED" w14:textId="3F695104" w:rsidR="004509C9" w:rsidRPr="004509C9" w:rsidRDefault="004509C9" w:rsidP="004509C9">
            <w:pPr>
              <w:rPr>
                <w:rFonts w:cstheme="minorHAnsi"/>
                <w:b/>
                <w:bCs/>
                <w:sz w:val="24"/>
              </w:rPr>
            </w:pPr>
          </w:p>
        </w:tc>
      </w:tr>
      <w:tr w:rsidR="004509C9" w14:paraId="4D767206" w14:textId="77777777" w:rsidTr="004509C9">
        <w:tc>
          <w:tcPr>
            <w:tcW w:w="2405" w:type="dxa"/>
          </w:tcPr>
          <w:p w14:paraId="2CCB0D09" w14:textId="642EF596" w:rsidR="004509C9" w:rsidRDefault="004509C9" w:rsidP="004509C9">
            <w:pPr>
              <w:rPr>
                <w:rFonts w:cstheme="minorHAnsi"/>
                <w:b/>
                <w:bCs/>
                <w:sz w:val="24"/>
                <w:szCs w:val="24"/>
              </w:rPr>
            </w:pPr>
            <w:r>
              <w:rPr>
                <w:rFonts w:cstheme="minorHAnsi"/>
                <w:b/>
                <w:bCs/>
                <w:sz w:val="24"/>
                <w:szCs w:val="24"/>
              </w:rPr>
              <w:t>FORMULAR 7</w:t>
            </w:r>
          </w:p>
        </w:tc>
        <w:tc>
          <w:tcPr>
            <w:tcW w:w="7088" w:type="dxa"/>
          </w:tcPr>
          <w:p w14:paraId="5EA82640" w14:textId="1FB010D5" w:rsidR="004509C9" w:rsidRDefault="004509C9" w:rsidP="004509C9">
            <w:pPr>
              <w:rPr>
                <w:rFonts w:cstheme="minorHAnsi"/>
                <w:b/>
                <w:bCs/>
                <w:sz w:val="24"/>
              </w:rPr>
            </w:pPr>
            <w:r>
              <w:rPr>
                <w:rFonts w:cstheme="minorHAnsi"/>
                <w:b/>
                <w:bCs/>
                <w:sz w:val="24"/>
              </w:rPr>
              <w:t>PROPUNERE TEHNICĂ</w:t>
            </w:r>
          </w:p>
          <w:p w14:paraId="590A6CAB" w14:textId="77777777" w:rsidR="004509C9" w:rsidRDefault="004509C9" w:rsidP="004509C9">
            <w:pPr>
              <w:rPr>
                <w:rFonts w:cstheme="minorHAnsi"/>
                <w:b/>
                <w:bCs/>
                <w:sz w:val="24"/>
              </w:rPr>
            </w:pPr>
          </w:p>
          <w:p w14:paraId="04BFCF0A" w14:textId="5322C410" w:rsidR="004509C9" w:rsidRDefault="004509C9" w:rsidP="004509C9">
            <w:pPr>
              <w:rPr>
                <w:rFonts w:cstheme="minorHAnsi"/>
                <w:b/>
                <w:bCs/>
                <w:sz w:val="24"/>
              </w:rPr>
            </w:pPr>
          </w:p>
        </w:tc>
      </w:tr>
    </w:tbl>
    <w:p w14:paraId="423732BA" w14:textId="77777777" w:rsidR="004509C9" w:rsidRDefault="004509C9" w:rsidP="004509C9">
      <w:pPr>
        <w:rPr>
          <w:rFonts w:cstheme="minorHAnsi"/>
          <w:b/>
          <w:bCs/>
          <w:sz w:val="24"/>
          <w:szCs w:val="24"/>
        </w:rPr>
      </w:pPr>
    </w:p>
    <w:p w14:paraId="3CC33049" w14:textId="77777777" w:rsidR="00B6599E" w:rsidRDefault="00B6599E" w:rsidP="006E0E71">
      <w:pPr>
        <w:jc w:val="right"/>
        <w:rPr>
          <w:rFonts w:cstheme="minorHAnsi"/>
          <w:b/>
          <w:bCs/>
          <w:sz w:val="24"/>
          <w:szCs w:val="24"/>
        </w:rPr>
      </w:pPr>
    </w:p>
    <w:p w14:paraId="1894424E" w14:textId="77777777" w:rsidR="00B6599E" w:rsidRDefault="00B6599E" w:rsidP="006E0E71">
      <w:pPr>
        <w:jc w:val="right"/>
        <w:rPr>
          <w:rFonts w:cstheme="minorHAnsi"/>
          <w:b/>
          <w:bCs/>
          <w:sz w:val="24"/>
          <w:szCs w:val="24"/>
        </w:rPr>
      </w:pPr>
    </w:p>
    <w:p w14:paraId="1456DE25" w14:textId="77777777" w:rsidR="00B6599E" w:rsidRDefault="00B6599E" w:rsidP="006E0E71">
      <w:pPr>
        <w:jc w:val="right"/>
        <w:rPr>
          <w:rFonts w:cstheme="minorHAnsi"/>
          <w:b/>
          <w:bCs/>
          <w:sz w:val="24"/>
          <w:szCs w:val="24"/>
        </w:rPr>
      </w:pPr>
    </w:p>
    <w:p w14:paraId="6612AF85" w14:textId="77777777" w:rsidR="00B6599E" w:rsidRDefault="00B6599E" w:rsidP="006E0E71">
      <w:pPr>
        <w:jc w:val="right"/>
        <w:rPr>
          <w:rFonts w:cstheme="minorHAnsi"/>
          <w:b/>
          <w:bCs/>
          <w:sz w:val="24"/>
          <w:szCs w:val="24"/>
        </w:rPr>
      </w:pPr>
    </w:p>
    <w:p w14:paraId="558C9390" w14:textId="77777777" w:rsidR="00B6599E" w:rsidRDefault="00B6599E" w:rsidP="006E0E71">
      <w:pPr>
        <w:jc w:val="right"/>
        <w:rPr>
          <w:rFonts w:cstheme="minorHAnsi"/>
          <w:b/>
          <w:bCs/>
          <w:sz w:val="24"/>
          <w:szCs w:val="24"/>
        </w:rPr>
      </w:pPr>
    </w:p>
    <w:p w14:paraId="35A675A2" w14:textId="77777777" w:rsidR="00B6599E" w:rsidRDefault="00B6599E" w:rsidP="006E0E71">
      <w:pPr>
        <w:jc w:val="right"/>
        <w:rPr>
          <w:rFonts w:cstheme="minorHAnsi"/>
          <w:b/>
          <w:bCs/>
          <w:sz w:val="24"/>
          <w:szCs w:val="24"/>
        </w:rPr>
      </w:pPr>
    </w:p>
    <w:p w14:paraId="45D93E9E" w14:textId="77777777" w:rsidR="00B6599E" w:rsidRDefault="00B6599E" w:rsidP="006E0E71">
      <w:pPr>
        <w:jc w:val="right"/>
        <w:rPr>
          <w:rFonts w:cstheme="minorHAnsi"/>
          <w:b/>
          <w:bCs/>
          <w:sz w:val="24"/>
          <w:szCs w:val="24"/>
        </w:rPr>
      </w:pPr>
    </w:p>
    <w:p w14:paraId="5D4FCAC4" w14:textId="77777777" w:rsidR="00B6599E" w:rsidRDefault="00B6599E" w:rsidP="006E0E71">
      <w:pPr>
        <w:jc w:val="right"/>
        <w:rPr>
          <w:rFonts w:cstheme="minorHAnsi"/>
          <w:b/>
          <w:bCs/>
          <w:sz w:val="24"/>
          <w:szCs w:val="24"/>
        </w:rPr>
      </w:pPr>
    </w:p>
    <w:p w14:paraId="20BC79FF" w14:textId="77777777" w:rsidR="00B6599E" w:rsidRDefault="00B6599E" w:rsidP="006E0E71">
      <w:pPr>
        <w:jc w:val="right"/>
        <w:rPr>
          <w:rFonts w:cstheme="minorHAnsi"/>
          <w:b/>
          <w:bCs/>
          <w:sz w:val="24"/>
          <w:szCs w:val="24"/>
        </w:rPr>
      </w:pPr>
    </w:p>
    <w:p w14:paraId="2E428EB0" w14:textId="77777777" w:rsidR="00B6599E" w:rsidRDefault="00B6599E" w:rsidP="006E0E71">
      <w:pPr>
        <w:jc w:val="right"/>
        <w:rPr>
          <w:rFonts w:cstheme="minorHAnsi"/>
          <w:b/>
          <w:bCs/>
          <w:sz w:val="24"/>
          <w:szCs w:val="24"/>
        </w:rPr>
      </w:pPr>
    </w:p>
    <w:p w14:paraId="2FE6EEC3" w14:textId="77777777" w:rsidR="00B6599E" w:rsidRDefault="00B6599E" w:rsidP="006E0E71">
      <w:pPr>
        <w:jc w:val="right"/>
        <w:rPr>
          <w:rFonts w:cstheme="minorHAnsi"/>
          <w:b/>
          <w:bCs/>
          <w:sz w:val="24"/>
          <w:szCs w:val="24"/>
        </w:rPr>
      </w:pPr>
    </w:p>
    <w:p w14:paraId="14D0A634" w14:textId="77777777" w:rsidR="00B6599E" w:rsidRDefault="00B6599E" w:rsidP="004509C9">
      <w:pPr>
        <w:rPr>
          <w:rFonts w:cstheme="minorHAnsi"/>
          <w:b/>
          <w:bCs/>
          <w:sz w:val="24"/>
          <w:szCs w:val="24"/>
        </w:rPr>
      </w:pPr>
    </w:p>
    <w:p w14:paraId="2F22E842" w14:textId="2384D4C3" w:rsidR="0054248B" w:rsidRDefault="006E0E71" w:rsidP="00BA7040">
      <w:pPr>
        <w:pStyle w:val="Heading2"/>
      </w:pPr>
      <w:r w:rsidRPr="00D12E59">
        <w:t xml:space="preserve">Formular </w:t>
      </w:r>
      <w:r w:rsidR="006B7D62">
        <w:t>1</w:t>
      </w:r>
    </w:p>
    <w:p w14:paraId="193F4A60" w14:textId="77777777" w:rsidR="00BA7040" w:rsidRPr="00BA7040" w:rsidRDefault="00BA7040" w:rsidP="00BA7040">
      <w:pPr>
        <w:rPr>
          <w:lang w:val="en-US"/>
        </w:rPr>
      </w:pPr>
    </w:p>
    <w:p w14:paraId="49D8396B" w14:textId="77777777" w:rsidR="006E0E71" w:rsidRPr="00D12E59" w:rsidRDefault="006E0E71" w:rsidP="006E0E71">
      <w:pPr>
        <w:rPr>
          <w:rFonts w:cstheme="minorHAnsi"/>
          <w:b/>
          <w:bCs/>
          <w:sz w:val="24"/>
          <w:szCs w:val="24"/>
        </w:rPr>
      </w:pPr>
      <w:r w:rsidRPr="00D12E59">
        <w:rPr>
          <w:rFonts w:cstheme="minorHAnsi"/>
          <w:b/>
          <w:bCs/>
          <w:sz w:val="24"/>
          <w:szCs w:val="24"/>
        </w:rPr>
        <w:t>OFERTANT/SUBCONTRACTANT/ASOCIAT (după caz)</w:t>
      </w:r>
    </w:p>
    <w:p w14:paraId="071FA008" w14:textId="77777777" w:rsidR="006E0E71" w:rsidRPr="00D12E59" w:rsidRDefault="006E0E71" w:rsidP="006E0E71">
      <w:pPr>
        <w:rPr>
          <w:rFonts w:cstheme="minorHAnsi"/>
          <w:b/>
          <w:bCs/>
          <w:sz w:val="24"/>
          <w:szCs w:val="24"/>
        </w:rPr>
      </w:pPr>
      <w:r w:rsidRPr="00D12E59">
        <w:rPr>
          <w:rFonts w:cstheme="minorHAnsi"/>
          <w:b/>
          <w:bCs/>
          <w:sz w:val="24"/>
          <w:szCs w:val="24"/>
        </w:rPr>
        <w:t>(denumirea, codul de înregistrare fiscală, adresa)</w:t>
      </w:r>
    </w:p>
    <w:p w14:paraId="1C62B9C2" w14:textId="77777777" w:rsidR="006E0E71" w:rsidRPr="00D12E59" w:rsidRDefault="006E0E71" w:rsidP="006E0E71">
      <w:pPr>
        <w:rPr>
          <w:rFonts w:cstheme="minorHAnsi"/>
          <w:b/>
          <w:bCs/>
          <w:sz w:val="24"/>
          <w:szCs w:val="24"/>
        </w:rPr>
      </w:pPr>
    </w:p>
    <w:p w14:paraId="634B046F" w14:textId="45530139" w:rsidR="006E0E71" w:rsidRPr="00D12E59" w:rsidRDefault="006E0E71" w:rsidP="006E0E71">
      <w:pPr>
        <w:jc w:val="center"/>
        <w:rPr>
          <w:rFonts w:cstheme="minorHAnsi"/>
          <w:b/>
          <w:bCs/>
          <w:sz w:val="24"/>
          <w:szCs w:val="24"/>
        </w:rPr>
      </w:pPr>
      <w:r w:rsidRPr="00D12E59">
        <w:rPr>
          <w:rFonts w:cstheme="minorHAnsi"/>
          <w:b/>
          <w:bCs/>
          <w:sz w:val="24"/>
          <w:szCs w:val="24"/>
        </w:rPr>
        <w:t>DECLARAȚIE</w:t>
      </w:r>
    </w:p>
    <w:p w14:paraId="4FF5F2A3" w14:textId="77777777" w:rsidR="006E0E71" w:rsidRPr="00D12E59" w:rsidRDefault="006E0E71" w:rsidP="006E0E71">
      <w:pPr>
        <w:jc w:val="center"/>
        <w:rPr>
          <w:rFonts w:cstheme="minorHAnsi"/>
          <w:b/>
          <w:bCs/>
          <w:sz w:val="24"/>
          <w:szCs w:val="24"/>
        </w:rPr>
      </w:pPr>
      <w:r w:rsidRPr="00D12E59">
        <w:rPr>
          <w:rFonts w:cstheme="minorHAnsi"/>
          <w:b/>
          <w:bCs/>
          <w:sz w:val="24"/>
          <w:szCs w:val="24"/>
        </w:rPr>
        <w:t>Privind evitarea conflictului de interese</w:t>
      </w:r>
    </w:p>
    <w:p w14:paraId="296A28AA" w14:textId="77777777" w:rsidR="006E0E71" w:rsidRPr="00D12E59" w:rsidRDefault="006E0E71" w:rsidP="008C44F5">
      <w:pPr>
        <w:jc w:val="center"/>
        <w:rPr>
          <w:rFonts w:cstheme="minorHAnsi"/>
          <w:b/>
          <w:bCs/>
          <w:i/>
          <w:iCs/>
          <w:sz w:val="24"/>
          <w:szCs w:val="24"/>
        </w:rPr>
      </w:pPr>
      <w:r w:rsidRPr="00D12E59">
        <w:rPr>
          <w:rFonts w:cstheme="minorHAnsi"/>
          <w:b/>
          <w:bCs/>
          <w:i/>
          <w:iCs/>
          <w:sz w:val="24"/>
          <w:szCs w:val="24"/>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D12E59" w:rsidRDefault="008C44F5" w:rsidP="006E0E71">
      <w:pPr>
        <w:jc w:val="both"/>
        <w:rPr>
          <w:rFonts w:cstheme="minorHAnsi"/>
          <w:sz w:val="24"/>
          <w:szCs w:val="24"/>
        </w:rPr>
      </w:pPr>
    </w:p>
    <w:p w14:paraId="68A6C63D" w14:textId="2276B57C" w:rsidR="006E0E71" w:rsidRPr="00D12E59" w:rsidRDefault="006E0E71" w:rsidP="006E0E71">
      <w:pPr>
        <w:jc w:val="both"/>
        <w:rPr>
          <w:rFonts w:cstheme="minorHAnsi"/>
          <w:sz w:val="24"/>
          <w:szCs w:val="24"/>
        </w:rPr>
      </w:pPr>
      <w:r w:rsidRPr="00BA7040">
        <w:rPr>
          <w:rFonts w:cstheme="minorHAnsi"/>
          <w:sz w:val="24"/>
          <w:szCs w:val="24"/>
        </w:rPr>
        <w:t xml:space="preserve">Subsemnatul/a ............................., CNP ........................... în calitate de reprezentant legal al............................................., referitor la procedura de achiziție ........................................, derulată în cadrul contractului  de finanțare nr. </w:t>
      </w:r>
      <w:r w:rsidR="00BA7040" w:rsidRPr="00BA7040">
        <w:rPr>
          <w:rFonts w:cstheme="minorHAnsi"/>
          <w:sz w:val="24"/>
          <w:szCs w:val="24"/>
        </w:rPr>
        <w:t xml:space="preserve">14031/16.09.2022, </w:t>
      </w:r>
      <w:r w:rsidRPr="00BA7040">
        <w:rPr>
          <w:rFonts w:cstheme="minorHAnsi"/>
          <w:sz w:val="24"/>
          <w:szCs w:val="24"/>
        </w:rPr>
        <w:t xml:space="preserve">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r w:rsidRPr="00D12E59">
        <w:rPr>
          <w:rFonts w:cstheme="minorHAnsi"/>
          <w:sz w:val="24"/>
          <w:szCs w:val="24"/>
        </w:rPr>
        <w:t>:</w:t>
      </w:r>
    </w:p>
    <w:p w14:paraId="3C24C3CD" w14:textId="146E5F1D" w:rsidR="006E0E71" w:rsidRPr="00D12E59" w:rsidRDefault="006E0E71" w:rsidP="006E0E71">
      <w:pPr>
        <w:ind w:left="705" w:hanging="705"/>
        <w:jc w:val="both"/>
        <w:rPr>
          <w:rFonts w:cstheme="minorHAnsi"/>
          <w:sz w:val="24"/>
          <w:szCs w:val="24"/>
        </w:rPr>
      </w:pPr>
      <w:r w:rsidRPr="00D12E59">
        <w:rPr>
          <w:rFonts w:cstheme="minorHAnsi"/>
          <w:sz w:val="24"/>
          <w:szCs w:val="24"/>
        </w:rPr>
        <w:t xml:space="preserve">i. </w:t>
      </w:r>
      <w:r w:rsidRPr="00D12E59">
        <w:rPr>
          <w:rFonts w:cstheme="minorHAnsi"/>
          <w:sz w:val="24"/>
          <w:szCs w:val="24"/>
        </w:rPr>
        <w:tab/>
        <w:t>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D12E59" w:rsidRDefault="006E0E71" w:rsidP="006E0E71">
      <w:pPr>
        <w:ind w:left="705" w:hanging="705"/>
        <w:jc w:val="both"/>
        <w:rPr>
          <w:rFonts w:cstheme="minorHAnsi"/>
          <w:sz w:val="24"/>
          <w:szCs w:val="24"/>
        </w:rPr>
      </w:pPr>
      <w:r w:rsidRPr="00D12E59">
        <w:rPr>
          <w:rFonts w:cstheme="minorHAnsi"/>
          <w:sz w:val="24"/>
          <w:szCs w:val="24"/>
        </w:rPr>
        <w:t>ii.</w:t>
      </w:r>
      <w:r w:rsidRPr="00D12E59">
        <w:rPr>
          <w:rFonts w:cstheme="minorHAnsi"/>
          <w:sz w:val="24"/>
          <w:szCs w:val="24"/>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 xml:space="preserve">să existe / să fi existat legături soț/soție, legături de rudenie sau afini până la gradul II inclusiv între structurile acționariatului / administratorii organizației care are calitatea de </w:t>
      </w:r>
      <w:r w:rsidRPr="00D12E59">
        <w:rPr>
          <w:rFonts w:cstheme="minorHAnsi"/>
          <w:sz w:val="24"/>
          <w:szCs w:val="24"/>
        </w:rPr>
        <w:lastRenderedPageBreak/>
        <w:t>beneficiar și structurile acționariatului / administratorii operatorilor economici care au calitatea de ofertant / subcontractant / asociat,</w:t>
      </w:r>
    </w:p>
    <w:p w14:paraId="7A1100DA" w14:textId="795A991D"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D12E59" w:rsidRDefault="006E0E71" w:rsidP="006E0E71">
      <w:pPr>
        <w:jc w:val="both"/>
        <w:rPr>
          <w:rFonts w:cstheme="minorHAnsi"/>
          <w:sz w:val="24"/>
          <w:szCs w:val="24"/>
        </w:rPr>
      </w:pPr>
      <w:r w:rsidRPr="00D12E59">
        <w:rPr>
          <w:rFonts w:cstheme="minorHAnsi"/>
          <w:sz w:val="24"/>
          <w:szCs w:val="24"/>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D12E59" w:rsidRDefault="006E0E71" w:rsidP="006E0E71">
      <w:pPr>
        <w:jc w:val="both"/>
        <w:rPr>
          <w:rFonts w:cstheme="minorHAnsi"/>
          <w:sz w:val="24"/>
          <w:szCs w:val="24"/>
        </w:rPr>
      </w:pPr>
      <w:r w:rsidRPr="00D12E59">
        <w:rPr>
          <w:rFonts w:cstheme="minorHAnsi"/>
          <w:sz w:val="24"/>
          <w:szCs w:val="24"/>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D12E59" w:rsidRDefault="006E0E71" w:rsidP="006E0E71">
      <w:pPr>
        <w:jc w:val="both"/>
        <w:rPr>
          <w:rFonts w:cstheme="minorHAnsi"/>
          <w:sz w:val="24"/>
          <w:szCs w:val="24"/>
        </w:rPr>
      </w:pPr>
      <w:r w:rsidRPr="00D12E59">
        <w:rPr>
          <w:rFonts w:cstheme="minorHAnsi"/>
          <w:sz w:val="24"/>
          <w:szCs w:val="24"/>
        </w:rPr>
        <w:t>Înțeleg că, în cazul în care această declarație nu este conformă cu realitatea, sunt pasibil de încălcarea prevederilor legislației penale privind falsul în declarații.</w:t>
      </w:r>
    </w:p>
    <w:p w14:paraId="1220A5BB" w14:textId="77777777" w:rsidR="006E0E71" w:rsidRPr="00D12E59" w:rsidRDefault="006E0E71" w:rsidP="006E0E71">
      <w:pPr>
        <w:jc w:val="both"/>
        <w:rPr>
          <w:rFonts w:cstheme="minorHAnsi"/>
          <w:b/>
          <w:bCs/>
          <w:sz w:val="24"/>
          <w:szCs w:val="24"/>
        </w:rPr>
      </w:pPr>
      <w:r w:rsidRPr="00D12E59">
        <w:rPr>
          <w:rFonts w:cstheme="minorHAnsi"/>
          <w:b/>
          <w:bCs/>
          <w:sz w:val="24"/>
          <w:szCs w:val="24"/>
        </w:rPr>
        <w:t>(numele și funcția)</w:t>
      </w:r>
    </w:p>
    <w:p w14:paraId="0982AB2A" w14:textId="77777777" w:rsidR="006E0E71" w:rsidRPr="00D12E59" w:rsidRDefault="006E0E71" w:rsidP="006E0E71">
      <w:pPr>
        <w:jc w:val="both"/>
        <w:rPr>
          <w:rFonts w:cstheme="minorHAnsi"/>
          <w:b/>
          <w:bCs/>
          <w:sz w:val="24"/>
          <w:szCs w:val="24"/>
        </w:rPr>
      </w:pPr>
      <w:r w:rsidRPr="00D12E59">
        <w:rPr>
          <w:rFonts w:cstheme="minorHAnsi"/>
          <w:b/>
          <w:bCs/>
          <w:sz w:val="24"/>
          <w:szCs w:val="24"/>
        </w:rPr>
        <w:t>(data)</w:t>
      </w:r>
    </w:p>
    <w:p w14:paraId="429CE329" w14:textId="74ED0E85" w:rsidR="006E0E71" w:rsidRPr="00D12E59" w:rsidRDefault="006E0E71" w:rsidP="006E0E71">
      <w:pPr>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6E0E71">
      <w:pPr>
        <w:jc w:val="both"/>
        <w:rPr>
          <w:rFonts w:cstheme="minorHAnsi"/>
          <w:sz w:val="24"/>
          <w:szCs w:val="24"/>
        </w:rPr>
      </w:pPr>
    </w:p>
    <w:p w14:paraId="6FBDCA6E" w14:textId="77777777" w:rsidR="006E0E71" w:rsidRPr="00D12E59" w:rsidRDefault="006E0E71" w:rsidP="006E0E71">
      <w:pPr>
        <w:jc w:val="both"/>
        <w:rPr>
          <w:rFonts w:cstheme="minorHAnsi"/>
          <w:sz w:val="24"/>
          <w:szCs w:val="24"/>
        </w:rPr>
      </w:pPr>
    </w:p>
    <w:p w14:paraId="65E67C89" w14:textId="77777777" w:rsidR="006E0E71" w:rsidRPr="00D12E59" w:rsidRDefault="006E0E71" w:rsidP="006E0E71">
      <w:pPr>
        <w:jc w:val="both"/>
        <w:rPr>
          <w:rFonts w:cstheme="minorHAnsi"/>
          <w:sz w:val="24"/>
          <w:szCs w:val="24"/>
        </w:rPr>
      </w:pPr>
    </w:p>
    <w:p w14:paraId="32A5AF2B" w14:textId="77777777" w:rsidR="0054248B" w:rsidRPr="00D12E59" w:rsidRDefault="0054248B" w:rsidP="006E0E71">
      <w:pPr>
        <w:jc w:val="both"/>
        <w:rPr>
          <w:rFonts w:cstheme="minorHAnsi"/>
          <w:sz w:val="24"/>
          <w:szCs w:val="24"/>
        </w:rPr>
      </w:pPr>
    </w:p>
    <w:p w14:paraId="198CCDA4" w14:textId="77777777" w:rsidR="0054248B" w:rsidRPr="00D12E59" w:rsidRDefault="0054248B" w:rsidP="002977BD">
      <w:pPr>
        <w:rPr>
          <w:rFonts w:cstheme="minorHAnsi"/>
          <w:sz w:val="24"/>
          <w:szCs w:val="24"/>
        </w:rPr>
      </w:pPr>
    </w:p>
    <w:p w14:paraId="786DEF35" w14:textId="77777777" w:rsidR="0054248B" w:rsidRPr="00D12E59" w:rsidRDefault="0054248B" w:rsidP="002977BD">
      <w:pPr>
        <w:rPr>
          <w:rFonts w:cstheme="minorHAnsi"/>
          <w:sz w:val="24"/>
          <w:szCs w:val="24"/>
        </w:rPr>
      </w:pPr>
    </w:p>
    <w:p w14:paraId="6DD73058" w14:textId="77777777" w:rsidR="00D12E59" w:rsidRPr="00D12E59" w:rsidRDefault="00D12E59" w:rsidP="002977BD">
      <w:pPr>
        <w:rPr>
          <w:rFonts w:cstheme="minorHAnsi"/>
          <w:sz w:val="24"/>
          <w:szCs w:val="24"/>
        </w:rPr>
      </w:pPr>
    </w:p>
    <w:p w14:paraId="1D6DC807" w14:textId="0E575419" w:rsidR="0054248B" w:rsidRPr="00D12E59" w:rsidRDefault="006E0E71" w:rsidP="00BA7040">
      <w:pPr>
        <w:pStyle w:val="Heading2"/>
      </w:pPr>
      <w:r w:rsidRPr="00D12E59">
        <w:lastRenderedPageBreak/>
        <w:t xml:space="preserve">Formular </w:t>
      </w:r>
      <w:r w:rsidR="00BA7040">
        <w:t>2</w:t>
      </w:r>
    </w:p>
    <w:p w14:paraId="490C86AC" w14:textId="77777777" w:rsidR="006E0E71" w:rsidRPr="00D12E59" w:rsidRDefault="006E0E71" w:rsidP="008C44F5">
      <w:pPr>
        <w:jc w:val="center"/>
        <w:rPr>
          <w:rFonts w:cstheme="minorHAnsi"/>
          <w:sz w:val="24"/>
          <w:szCs w:val="24"/>
        </w:rPr>
      </w:pPr>
    </w:p>
    <w:p w14:paraId="336650AE"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DECLARAŢIE PE PROPRIE RĂSPUNDERE</w:t>
      </w:r>
    </w:p>
    <w:p w14:paraId="7731FF72"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PRIVIND BENEFICIARUL REAL</w:t>
      </w:r>
    </w:p>
    <w:p w14:paraId="5421A941" w14:textId="77777777" w:rsidR="006E0E71" w:rsidRPr="00D12E59" w:rsidRDefault="006E0E71" w:rsidP="006E0E71">
      <w:pPr>
        <w:rPr>
          <w:rFonts w:cstheme="minorHAnsi"/>
          <w:sz w:val="24"/>
          <w:szCs w:val="24"/>
        </w:rPr>
      </w:pPr>
    </w:p>
    <w:p w14:paraId="2A6711BC" w14:textId="6B2AFB1E" w:rsidR="006E0E71" w:rsidRPr="00D12E59" w:rsidRDefault="006E0E71" w:rsidP="006E0E71">
      <w:pPr>
        <w:pStyle w:val="Default"/>
        <w:jc w:val="both"/>
        <w:rPr>
          <w:rFonts w:asciiTheme="minorHAnsi" w:hAnsiTheme="minorHAnsi" w:cstheme="minorHAnsi"/>
        </w:rPr>
      </w:pPr>
      <w:bookmarkStart w:id="0" w:name="_Toc401827845"/>
      <w:r w:rsidRPr="00D12E59">
        <w:rPr>
          <w:rFonts w:asciiTheme="minorHAnsi" w:hAnsiTheme="minorHAnsi" w:cstheme="minorHAnsi"/>
        </w:rPr>
        <w:t xml:space="preserve">Subsemnatul </w:t>
      </w:r>
      <w:r w:rsidRPr="00D12E59">
        <w:rPr>
          <w:rFonts w:asciiTheme="minorHAnsi" w:hAnsiTheme="minorHAnsi" w:cstheme="minorHAnsi"/>
          <w:highlight w:val="lightGray"/>
        </w:rPr>
        <w:t>..............</w:t>
      </w:r>
      <w:r w:rsidRPr="00D12E59">
        <w:rPr>
          <w:rFonts w:asciiTheme="minorHAnsi" w:hAnsiTheme="minorHAnsi" w:cstheme="minorHAnsi"/>
        </w:rPr>
        <w:t xml:space="preserve"> posesor al CI seria </w:t>
      </w:r>
      <w:r w:rsidRPr="00D12E59">
        <w:rPr>
          <w:rFonts w:asciiTheme="minorHAnsi" w:hAnsiTheme="minorHAnsi" w:cstheme="minorHAnsi"/>
          <w:highlight w:val="lightGray"/>
        </w:rPr>
        <w:t>....</w:t>
      </w:r>
      <w:r w:rsidRPr="00D12E59">
        <w:rPr>
          <w:rFonts w:asciiTheme="minorHAnsi" w:hAnsiTheme="minorHAnsi" w:cstheme="minorHAnsi"/>
        </w:rPr>
        <w:t xml:space="preserve"> nr. </w:t>
      </w:r>
      <w:r w:rsidRPr="00D12E59">
        <w:rPr>
          <w:rFonts w:asciiTheme="minorHAnsi" w:hAnsiTheme="minorHAnsi" w:cstheme="minorHAnsi"/>
          <w:highlight w:val="lightGray"/>
        </w:rPr>
        <w:t>............</w:t>
      </w:r>
      <w:r w:rsidRPr="00D12E59">
        <w:rPr>
          <w:rFonts w:asciiTheme="minorHAnsi" w:hAnsiTheme="minorHAnsi" w:cstheme="minorHAnsi"/>
        </w:rPr>
        <w:t xml:space="preserve"> , eliberată de </w:t>
      </w:r>
      <w:r w:rsidRPr="00D12E59">
        <w:rPr>
          <w:rFonts w:asciiTheme="minorHAnsi" w:hAnsiTheme="minorHAnsi" w:cstheme="minorHAnsi"/>
          <w:highlight w:val="lightGray"/>
        </w:rPr>
        <w:t>..........</w:t>
      </w:r>
      <w:r w:rsidRPr="00D12E59">
        <w:rPr>
          <w:rFonts w:asciiTheme="minorHAnsi" w:hAnsiTheme="minorHAnsi" w:cstheme="minorHAnsi"/>
        </w:rPr>
        <w:t xml:space="preserve">, CNP / pașaport nr. </w:t>
      </w:r>
      <w:r w:rsidRPr="00D12E59">
        <w:rPr>
          <w:rFonts w:asciiTheme="minorHAnsi" w:hAnsiTheme="minorHAnsi" w:cstheme="minorHAnsi"/>
          <w:highlight w:val="lightGray"/>
        </w:rPr>
        <w:t>............</w:t>
      </w:r>
      <w:r w:rsidRPr="00D12E59">
        <w:rPr>
          <w:rFonts w:asciiTheme="minorHAnsi" w:hAnsiTheme="minorHAnsi" w:cstheme="minorHAnsi"/>
        </w:rPr>
        <w:t xml:space="preserve"> , eliberat de </w:t>
      </w:r>
      <w:r w:rsidRPr="00D12E59">
        <w:rPr>
          <w:rFonts w:asciiTheme="minorHAnsi" w:hAnsiTheme="minorHAnsi" w:cstheme="minorHAnsi"/>
          <w:highlight w:val="lightGray"/>
        </w:rPr>
        <w:t>.............</w:t>
      </w:r>
      <w:r w:rsidRPr="00D12E59">
        <w:rPr>
          <w:rFonts w:asciiTheme="minorHAnsi" w:hAnsiTheme="minorHAnsi" w:cstheme="minorHAnsi"/>
        </w:rPr>
        <w:t xml:space="preserve">, în calitate de </w:t>
      </w:r>
      <w:r w:rsidRPr="00D12E59">
        <w:rPr>
          <w:rFonts w:asciiTheme="minorHAnsi" w:hAnsiTheme="minorHAnsi" w:cstheme="minorHAnsi"/>
          <w:i/>
          <w:iCs/>
          <w:highlight w:val="lightGray"/>
        </w:rPr>
        <w:t>reprezentant legal/ persoană împuternicită</w:t>
      </w:r>
      <w:r w:rsidRPr="00D12E59">
        <w:rPr>
          <w:rFonts w:asciiTheme="minorHAnsi" w:hAnsiTheme="minorHAnsi" w:cstheme="minorHAnsi"/>
        </w:rPr>
        <w:t xml:space="preserve"> al  </w:t>
      </w:r>
      <w:r w:rsidRPr="00D12E59">
        <w:rPr>
          <w:rFonts w:asciiTheme="minorHAnsi" w:hAnsiTheme="minorHAnsi" w:cstheme="minorHAnsi"/>
          <w:i/>
          <w:iCs/>
          <w:highlight w:val="lightGray"/>
        </w:rPr>
        <w:t xml:space="preserve">completați cu denumirea </w:t>
      </w:r>
      <w:r w:rsidRPr="00D12E59">
        <w:rPr>
          <w:rFonts w:asciiTheme="minorHAnsi" w:hAnsiTheme="minorHAnsi" w:cstheme="minorHAnsi"/>
          <w:i/>
          <w:iCs/>
        </w:rPr>
        <w:t>Ofertantului ...........................................</w:t>
      </w:r>
      <w:r w:rsidRPr="00D12E59">
        <w:rPr>
          <w:rFonts w:asciiTheme="minorHAnsi" w:hAnsiTheme="minorHAnsi" w:cstheme="minorHAnsi"/>
        </w:rPr>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0"/>
    </w:p>
    <w:p w14:paraId="5C2E448A" w14:textId="77777777" w:rsidR="006E0E71" w:rsidRPr="00D12E59" w:rsidRDefault="006E0E71" w:rsidP="006E0E71">
      <w:pPr>
        <w:spacing w:after="0"/>
        <w:jc w:val="both"/>
        <w:rPr>
          <w:rFonts w:eastAsia="Times New Roman" w:cstheme="minorHAnsi"/>
          <w:bCs/>
          <w:sz w:val="24"/>
          <w:szCs w:val="24"/>
        </w:rPr>
      </w:pPr>
    </w:p>
    <w:p w14:paraId="58398080" w14:textId="0D6AFB10" w:rsidR="006E0E71" w:rsidRPr="00D12E59" w:rsidRDefault="006E0E71" w:rsidP="7A4C1B75">
      <w:pPr>
        <w:spacing w:after="0"/>
        <w:jc w:val="both"/>
        <w:rPr>
          <w:rStyle w:val="FootnoteReference"/>
          <w:rFonts w:eastAsia="Times New Roman"/>
          <w:sz w:val="24"/>
          <w:szCs w:val="24"/>
        </w:rPr>
      </w:pPr>
      <w:r w:rsidRPr="091CDE11">
        <w:rPr>
          <w:rFonts w:eastAsia="Times New Roman"/>
          <w:sz w:val="24"/>
          <w:szCs w:val="24"/>
        </w:rPr>
        <w:t>Beneficiarul/ beneficiarii real/i al/ai persoanei juridice,</w:t>
      </w:r>
      <w:r w:rsidRPr="091CDE11">
        <w:rPr>
          <w:sz w:val="24"/>
          <w:szCs w:val="24"/>
        </w:rPr>
        <w:t xml:space="preserve"> </w:t>
      </w:r>
      <w:r w:rsidRPr="091CDE11">
        <w:rPr>
          <w:rFonts w:eastAsia="Times New Roman"/>
          <w:sz w:val="24"/>
          <w:szCs w:val="24"/>
        </w:rPr>
        <w:t>precum și modalitatea de exercitare a controlului</w:t>
      </w:r>
    </w:p>
    <w:p w14:paraId="5B9D09D4" w14:textId="0CB01AD4" w:rsidR="006E0E71" w:rsidRPr="00D12E59" w:rsidRDefault="006E0E71" w:rsidP="7A4C1B75">
      <w:pPr>
        <w:spacing w:after="0"/>
        <w:jc w:val="both"/>
        <w:rPr>
          <w:rFonts w:eastAsia="Times New Roman"/>
          <w:sz w:val="24"/>
          <w:szCs w:val="24"/>
        </w:rPr>
      </w:pPr>
    </w:p>
    <w:p w14:paraId="47ECB4A2" w14:textId="5EADCCC2" w:rsidR="006E0E71" w:rsidRPr="00D12E59" w:rsidRDefault="006E0E71" w:rsidP="7A4C1B75">
      <w:pPr>
        <w:spacing w:after="0"/>
        <w:jc w:val="both"/>
        <w:rPr>
          <w:rFonts w:eastAsia="Times New Roman"/>
          <w:sz w:val="24"/>
          <w:szCs w:val="24"/>
        </w:rPr>
      </w:pPr>
    </w:p>
    <w:p w14:paraId="1A7EFFC6" w14:textId="3443FD36" w:rsidR="006E0E71" w:rsidRPr="00D12E59" w:rsidRDefault="747AC383" w:rsidP="7A4C1B75">
      <w:pPr>
        <w:spacing w:after="0" w:line="240" w:lineRule="auto"/>
        <w:rPr>
          <w:color w:val="000000" w:themeColor="text1"/>
          <w:sz w:val="24"/>
          <w:szCs w:val="24"/>
          <w:lang w:val="en-US"/>
        </w:rPr>
      </w:pPr>
      <w:r w:rsidRPr="7A4C1B75">
        <w:rPr>
          <w:rFonts w:eastAsia="Times New Roman"/>
          <w:sz w:val="24"/>
          <w:szCs w:val="24"/>
        </w:rPr>
        <w:t xml:space="preserve">a) </w:t>
      </w:r>
      <w:r w:rsidRPr="7A4C1B75">
        <w:rPr>
          <w:sz w:val="24"/>
          <w:szCs w:val="24"/>
          <w:lang w:val="en-US"/>
        </w:rPr>
        <w:t xml:space="preserve">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3CC1CAB2" w14:textId="2CA2CB04" w:rsidR="006E0E71" w:rsidRPr="00D12E59" w:rsidRDefault="006E0E71" w:rsidP="7A4C1B75">
      <w:pPr>
        <w:spacing w:after="0"/>
        <w:jc w:val="both"/>
        <w:rPr>
          <w:rFonts w:eastAsia="Times New Roman"/>
          <w:sz w:val="24"/>
          <w:szCs w:val="24"/>
        </w:rPr>
      </w:pPr>
    </w:p>
    <w:p w14:paraId="4AB1DC0F" w14:textId="153E178B" w:rsidR="006E0E71" w:rsidRPr="00D12E59" w:rsidRDefault="006E0E71" w:rsidP="7A4C1B75">
      <w:pPr>
        <w:spacing w:after="0"/>
        <w:jc w:val="both"/>
        <w:rPr>
          <w:rFonts w:eastAsia="Times New Roman"/>
          <w:sz w:val="24"/>
          <w:szCs w:val="24"/>
        </w:rPr>
      </w:pPr>
    </w:p>
    <w:p w14:paraId="5F01AE09" w14:textId="326C107E"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 xml:space="preserve">b)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71D677FB" w14:textId="2D646D8C" w:rsidR="006E0E71" w:rsidRPr="00D12E59" w:rsidRDefault="006E0E71" w:rsidP="7A4C1B75">
      <w:pPr>
        <w:spacing w:after="0"/>
        <w:jc w:val="both"/>
        <w:rPr>
          <w:rFonts w:eastAsia="Times New Roman"/>
          <w:sz w:val="24"/>
          <w:szCs w:val="24"/>
        </w:rPr>
      </w:pPr>
    </w:p>
    <w:p w14:paraId="580A55D3" w14:textId="70F97FE5" w:rsidR="006E0E71" w:rsidRPr="00D12E59" w:rsidRDefault="747AC383" w:rsidP="7A4C1B75">
      <w:pPr>
        <w:spacing w:after="0" w:line="240" w:lineRule="auto"/>
        <w:rPr>
          <w:color w:val="000000" w:themeColor="text1"/>
          <w:sz w:val="24"/>
          <w:szCs w:val="24"/>
          <w:lang w:val="en-US"/>
        </w:rPr>
      </w:pPr>
      <w:r w:rsidRPr="7A4C1B75">
        <w:rPr>
          <w:b/>
          <w:bCs/>
          <w:i/>
          <w:iCs/>
          <w:color w:val="000000" w:themeColor="text1"/>
          <w:sz w:val="24"/>
          <w:szCs w:val="24"/>
          <w:lang w:val="en-US"/>
        </w:rPr>
        <w:t>Modalitatea în care se exercită controlul asupra societății/persoanei juridice</w:t>
      </w:r>
      <w:r w:rsidR="000C2B3F">
        <w:rPr>
          <w:b/>
          <w:bCs/>
          <w:i/>
          <w:iCs/>
          <w:color w:val="000000" w:themeColor="text1"/>
          <w:sz w:val="24"/>
          <w:szCs w:val="24"/>
          <w:lang w:val="en-US"/>
        </w:rPr>
        <w:t xml:space="preserve"> (se va indica în mod obligatoriu modalitatea prin care se exercită controlul)</w:t>
      </w:r>
      <w:r w:rsidRPr="7A4C1B75">
        <w:rPr>
          <w:b/>
          <w:bCs/>
          <w:i/>
          <w:iCs/>
          <w:color w:val="000000" w:themeColor="text1"/>
          <w:sz w:val="24"/>
          <w:szCs w:val="24"/>
          <w:lang w:val="en-US"/>
        </w:rPr>
        <w:t xml:space="preserve">: </w:t>
      </w:r>
    </w:p>
    <w:p w14:paraId="47BC5D66"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pct.1 din Legea nr.129/2019; </w:t>
      </w:r>
    </w:p>
    <w:p w14:paraId="0815C26F"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 2 din Legea nr.129/2019; </w:t>
      </w:r>
    </w:p>
    <w:p w14:paraId="502D4512"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pct.1 din Legea nr.129/2019; </w:t>
      </w:r>
    </w:p>
    <w:p w14:paraId="240D2BF1"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pct.2 din Legea nr.129/2019; </w:t>
      </w:r>
    </w:p>
    <w:p w14:paraId="5B112099"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pct.3 din Legea nr.129/2019; </w:t>
      </w:r>
    </w:p>
    <w:p w14:paraId="4A3FFB53"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pct.4 din Legea nr.129/2019; </w:t>
      </w:r>
    </w:p>
    <w:p w14:paraId="3212A7BE" w14:textId="0383F388" w:rsidR="006E0E71" w:rsidRPr="00D12E59" w:rsidRDefault="006E0E71" w:rsidP="7A4C1B75">
      <w:pPr>
        <w:spacing w:after="0"/>
        <w:jc w:val="both"/>
        <w:rPr>
          <w:sz w:val="24"/>
          <w:szCs w:val="24"/>
        </w:rPr>
      </w:pPr>
    </w:p>
    <w:p w14:paraId="131FCA67" w14:textId="77777777" w:rsidR="006E0E71" w:rsidRPr="00D12E59" w:rsidRDefault="747AC383" w:rsidP="7A4C1B75">
      <w:pPr>
        <w:spacing w:after="0"/>
        <w:jc w:val="both"/>
        <w:rPr>
          <w:sz w:val="24"/>
          <w:szCs w:val="24"/>
        </w:rPr>
      </w:pPr>
      <w:r w:rsidRPr="7A4C1B75">
        <w:rPr>
          <w:sz w:val="24"/>
          <w:szCs w:val="24"/>
        </w:rPr>
        <w:t xml:space="preserve">Data: </w:t>
      </w:r>
    </w:p>
    <w:p w14:paraId="7780B15A" w14:textId="77777777" w:rsidR="006E0E71" w:rsidRPr="00D12E59" w:rsidRDefault="747AC383" w:rsidP="7A4C1B75">
      <w:pPr>
        <w:spacing w:after="0"/>
        <w:jc w:val="both"/>
        <w:rPr>
          <w:sz w:val="24"/>
          <w:szCs w:val="24"/>
        </w:rPr>
      </w:pPr>
      <w:r w:rsidRPr="7A4C1B75">
        <w:rPr>
          <w:sz w:val="24"/>
          <w:szCs w:val="24"/>
        </w:rPr>
        <w:t xml:space="preserve">Nume, prenume: </w:t>
      </w:r>
    </w:p>
    <w:p w14:paraId="513257D1" w14:textId="5A1DE869" w:rsidR="006E0E71" w:rsidRPr="00D12E59" w:rsidRDefault="747AC383" w:rsidP="7A4C1B75">
      <w:pPr>
        <w:spacing w:after="0" w:line="240" w:lineRule="auto"/>
        <w:rPr>
          <w:sz w:val="24"/>
          <w:szCs w:val="24"/>
        </w:rPr>
      </w:pPr>
      <w:r w:rsidRPr="7A4C1B75">
        <w:rPr>
          <w:sz w:val="24"/>
          <w:szCs w:val="24"/>
        </w:rPr>
        <w:t>Semnătura reprezentantului legal al solicitantului/ persoanei împuternicite</w:t>
      </w:r>
    </w:p>
    <w:p w14:paraId="33E4B018" w14:textId="2E22C3E0"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Descriere: ........................................................................................................................................................................................</w:t>
      </w:r>
    </w:p>
    <w:p w14:paraId="7DA05E1A" w14:textId="1DB83B18" w:rsidR="7A4C1B75" w:rsidRDefault="7A4C1B75" w:rsidP="7A4C1B75">
      <w:pPr>
        <w:spacing w:after="0"/>
        <w:jc w:val="both"/>
        <w:rPr>
          <w:rFonts w:eastAsia="Times New Roman"/>
          <w:sz w:val="24"/>
          <w:szCs w:val="24"/>
        </w:rPr>
      </w:pPr>
    </w:p>
    <w:p w14:paraId="0E9C02B1" w14:textId="77777777" w:rsidR="006E0E71" w:rsidRPr="00D12E59" w:rsidRDefault="006E0E71" w:rsidP="00BA7040"/>
    <w:p w14:paraId="380D0E96" w14:textId="77777777" w:rsidR="006E0E71" w:rsidRPr="00D12E59" w:rsidRDefault="006E0E71" w:rsidP="006E0E71">
      <w:pPr>
        <w:jc w:val="both"/>
        <w:rPr>
          <w:rFonts w:eastAsia="Calibri" w:cstheme="minorHAnsi"/>
          <w:sz w:val="24"/>
          <w:szCs w:val="24"/>
        </w:rPr>
      </w:pPr>
    </w:p>
    <w:p w14:paraId="67F56C34" w14:textId="77777777" w:rsidR="006E0E71" w:rsidRPr="00D12E59" w:rsidRDefault="006E0E71" w:rsidP="006E0E71">
      <w:pPr>
        <w:jc w:val="both"/>
        <w:rPr>
          <w:rFonts w:cstheme="minorHAnsi"/>
          <w:sz w:val="24"/>
          <w:szCs w:val="24"/>
        </w:rPr>
      </w:pPr>
      <w:r w:rsidRPr="00D12E59">
        <w:rPr>
          <w:rFonts w:cstheme="minorHAnsi"/>
          <w:sz w:val="24"/>
          <w:szCs w:val="24"/>
        </w:rPr>
        <w:t xml:space="preserve">Data: </w:t>
      </w:r>
    </w:p>
    <w:p w14:paraId="4D44ED51" w14:textId="77777777" w:rsidR="006E0E71" w:rsidRPr="00D12E59" w:rsidRDefault="006E0E71" w:rsidP="006E0E71">
      <w:pPr>
        <w:jc w:val="both"/>
        <w:rPr>
          <w:rFonts w:cstheme="minorHAnsi"/>
          <w:sz w:val="24"/>
          <w:szCs w:val="24"/>
        </w:rPr>
      </w:pPr>
      <w:r w:rsidRPr="00D12E59">
        <w:rPr>
          <w:rFonts w:cstheme="minorHAnsi"/>
          <w:sz w:val="24"/>
          <w:szCs w:val="24"/>
        </w:rPr>
        <w:t xml:space="preserve">Nume, prenume: </w:t>
      </w:r>
    </w:p>
    <w:p w14:paraId="685121E0" w14:textId="77777777" w:rsidR="006E0E71" w:rsidRPr="00D12E59" w:rsidRDefault="006E0E71" w:rsidP="006E0E71">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47CCD603" w14:textId="77777777" w:rsidR="006E0E71" w:rsidRPr="00D12E59" w:rsidRDefault="006E0E71" w:rsidP="006E0E71">
      <w:pPr>
        <w:jc w:val="right"/>
        <w:rPr>
          <w:rFonts w:cstheme="minorHAnsi"/>
          <w:sz w:val="24"/>
          <w:szCs w:val="24"/>
        </w:rPr>
      </w:pPr>
    </w:p>
    <w:p w14:paraId="05E7123F" w14:textId="1484AAAE" w:rsidR="00C46B84" w:rsidRPr="00D12E59" w:rsidRDefault="00C46B84" w:rsidP="091CDE11">
      <w:pPr>
        <w:rPr>
          <w:sz w:val="24"/>
          <w:szCs w:val="24"/>
        </w:rPr>
      </w:pPr>
    </w:p>
    <w:p w14:paraId="58A95FBC" w14:textId="623D4AB1" w:rsidR="091CDE11" w:rsidRDefault="091CDE11" w:rsidP="091CDE11">
      <w:pPr>
        <w:rPr>
          <w:sz w:val="24"/>
          <w:szCs w:val="24"/>
        </w:rPr>
      </w:pPr>
    </w:p>
    <w:p w14:paraId="6A0D0FAF" w14:textId="32CBAFD3" w:rsidR="7A4C1B75" w:rsidRDefault="7A4C1B75" w:rsidP="7A4C1B75">
      <w:pPr>
        <w:rPr>
          <w:sz w:val="24"/>
          <w:szCs w:val="24"/>
        </w:rPr>
      </w:pPr>
    </w:p>
    <w:p w14:paraId="1B7BE13D" w14:textId="4EF3A542" w:rsidR="7A4C1B75" w:rsidRDefault="7A4C1B75" w:rsidP="7A4C1B75">
      <w:pPr>
        <w:rPr>
          <w:sz w:val="24"/>
          <w:szCs w:val="24"/>
        </w:rPr>
      </w:pPr>
    </w:p>
    <w:p w14:paraId="39A25487" w14:textId="066808FE" w:rsidR="7A4C1B75" w:rsidRDefault="7A4C1B75" w:rsidP="7A4C1B75">
      <w:pPr>
        <w:rPr>
          <w:sz w:val="24"/>
          <w:szCs w:val="24"/>
        </w:rPr>
      </w:pPr>
    </w:p>
    <w:p w14:paraId="710B5339" w14:textId="319E1196" w:rsidR="7A4C1B75" w:rsidRDefault="7A4C1B75" w:rsidP="7A4C1B75">
      <w:pPr>
        <w:rPr>
          <w:sz w:val="24"/>
          <w:szCs w:val="24"/>
        </w:rPr>
      </w:pPr>
    </w:p>
    <w:p w14:paraId="0B7F477D" w14:textId="01E27142" w:rsidR="7A4C1B75" w:rsidRDefault="7A4C1B75" w:rsidP="7A4C1B75">
      <w:pPr>
        <w:rPr>
          <w:sz w:val="24"/>
          <w:szCs w:val="24"/>
        </w:rPr>
      </w:pPr>
    </w:p>
    <w:p w14:paraId="1B52AEC6" w14:textId="341157C6" w:rsidR="7A4C1B75" w:rsidRDefault="7A4C1B75" w:rsidP="7A4C1B75">
      <w:pPr>
        <w:rPr>
          <w:sz w:val="24"/>
          <w:szCs w:val="24"/>
        </w:rPr>
      </w:pPr>
    </w:p>
    <w:p w14:paraId="2C1428C1" w14:textId="50B4CF8F" w:rsidR="7A4C1B75" w:rsidRDefault="7A4C1B75" w:rsidP="7A4C1B75">
      <w:pPr>
        <w:rPr>
          <w:sz w:val="24"/>
          <w:szCs w:val="24"/>
        </w:rPr>
      </w:pPr>
    </w:p>
    <w:p w14:paraId="3DFA44DC" w14:textId="3CE1DC8C" w:rsidR="7A4C1B75" w:rsidRDefault="7A4C1B75" w:rsidP="7A4C1B75">
      <w:pPr>
        <w:rPr>
          <w:sz w:val="24"/>
          <w:szCs w:val="24"/>
        </w:rPr>
      </w:pPr>
    </w:p>
    <w:p w14:paraId="09FCCBC8" w14:textId="67CF900B" w:rsidR="7A4C1B75" w:rsidRDefault="7A4C1B75" w:rsidP="7A4C1B75">
      <w:pPr>
        <w:rPr>
          <w:sz w:val="24"/>
          <w:szCs w:val="24"/>
        </w:rPr>
      </w:pPr>
    </w:p>
    <w:p w14:paraId="13FDDBC8" w14:textId="37E5DD07" w:rsidR="7A4C1B75" w:rsidRDefault="7A4C1B75" w:rsidP="7A4C1B75">
      <w:pPr>
        <w:rPr>
          <w:sz w:val="24"/>
          <w:szCs w:val="24"/>
        </w:rPr>
      </w:pPr>
    </w:p>
    <w:p w14:paraId="61599301" w14:textId="6E2B4A76" w:rsidR="7A4C1B75" w:rsidRDefault="7A4C1B75" w:rsidP="7A4C1B75">
      <w:pPr>
        <w:rPr>
          <w:sz w:val="24"/>
          <w:szCs w:val="24"/>
        </w:rPr>
      </w:pPr>
    </w:p>
    <w:p w14:paraId="03A67316" w14:textId="77777777" w:rsidR="000C2B3F" w:rsidRDefault="000C2B3F" w:rsidP="7A4C1B75">
      <w:pPr>
        <w:rPr>
          <w:sz w:val="24"/>
          <w:szCs w:val="24"/>
        </w:rPr>
      </w:pPr>
    </w:p>
    <w:p w14:paraId="5AD058C0" w14:textId="77777777" w:rsidR="000C2B3F" w:rsidRDefault="000C2B3F" w:rsidP="7A4C1B75">
      <w:pPr>
        <w:rPr>
          <w:sz w:val="24"/>
          <w:szCs w:val="24"/>
        </w:rPr>
      </w:pPr>
    </w:p>
    <w:p w14:paraId="47F6E8EC" w14:textId="689D18DC" w:rsidR="7A4C1B75" w:rsidRDefault="7A4C1B75" w:rsidP="7A4C1B75">
      <w:pPr>
        <w:rPr>
          <w:sz w:val="24"/>
          <w:szCs w:val="24"/>
        </w:rPr>
      </w:pPr>
    </w:p>
    <w:p w14:paraId="66932297" w14:textId="77777777" w:rsidR="008C44F5" w:rsidRPr="00D12E59" w:rsidRDefault="008C44F5" w:rsidP="002977BD">
      <w:pPr>
        <w:rPr>
          <w:rFonts w:cstheme="minorHAnsi"/>
          <w:sz w:val="24"/>
          <w:szCs w:val="24"/>
        </w:rPr>
      </w:pPr>
    </w:p>
    <w:p w14:paraId="45056879" w14:textId="0C0950FA" w:rsidR="008C44F5" w:rsidRPr="00D12E59" w:rsidRDefault="00D12E59" w:rsidP="00BA7040">
      <w:pPr>
        <w:pStyle w:val="Heading2"/>
      </w:pPr>
      <w:r w:rsidRPr="00D12E59">
        <w:lastRenderedPageBreak/>
        <w:t xml:space="preserve">Formular </w:t>
      </w:r>
      <w:r w:rsidR="00BA7040">
        <w:t>3</w:t>
      </w:r>
    </w:p>
    <w:p w14:paraId="7C981BAF" w14:textId="77777777" w:rsidR="00BA7040" w:rsidRDefault="00BA7040" w:rsidP="008C44F5">
      <w:pPr>
        <w:spacing w:line="276" w:lineRule="auto"/>
        <w:jc w:val="both"/>
        <w:rPr>
          <w:rFonts w:eastAsia="Calibri" w:cstheme="minorHAnsi"/>
          <w:b/>
          <w:sz w:val="24"/>
        </w:rPr>
      </w:pPr>
    </w:p>
    <w:p w14:paraId="3ABFD3D1" w14:textId="2001B561" w:rsidR="008C44F5" w:rsidRPr="00D12E59" w:rsidRDefault="008C44F5" w:rsidP="008C44F5">
      <w:pPr>
        <w:spacing w:line="276"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(denumirea/numele)</w:t>
      </w:r>
    </w:p>
    <w:p w14:paraId="7F2DA6B3" w14:textId="77777777" w:rsidR="008C44F5" w:rsidRPr="00D12E59" w:rsidRDefault="008C44F5" w:rsidP="008C44F5">
      <w:pPr>
        <w:spacing w:line="276" w:lineRule="auto"/>
        <w:jc w:val="both"/>
        <w:rPr>
          <w:rFonts w:eastAsia="Calibri" w:cstheme="minorHAnsi"/>
          <w:sz w:val="24"/>
        </w:rPr>
      </w:pPr>
    </w:p>
    <w:p w14:paraId="15611FCF" w14:textId="77777777" w:rsidR="008C44F5" w:rsidRPr="00D12E59" w:rsidRDefault="008C44F5" w:rsidP="008C44F5">
      <w:pPr>
        <w:spacing w:line="276" w:lineRule="auto"/>
        <w:jc w:val="both"/>
        <w:rPr>
          <w:rFonts w:eastAsia="Calibri" w:cstheme="minorHAnsi"/>
          <w:sz w:val="24"/>
        </w:rPr>
      </w:pPr>
    </w:p>
    <w:p w14:paraId="4A0E0890" w14:textId="77777777" w:rsidR="008C44F5" w:rsidRPr="00D12E59" w:rsidRDefault="008C44F5" w:rsidP="008C44F5">
      <w:pPr>
        <w:spacing w:line="276" w:lineRule="auto"/>
        <w:jc w:val="center"/>
        <w:rPr>
          <w:rFonts w:eastAsia="Calibri" w:cstheme="minorHAnsi"/>
          <w:b/>
          <w:bCs/>
          <w:sz w:val="24"/>
        </w:rPr>
      </w:pPr>
      <w:bookmarkStart w:id="1" w:name="_Hlk63757679"/>
      <w:r w:rsidRPr="00D12E59">
        <w:rPr>
          <w:rFonts w:eastAsia="Calibri" w:cstheme="minorHAnsi"/>
          <w:b/>
          <w:bCs/>
          <w:sz w:val="24"/>
        </w:rPr>
        <w:t>DECLARATIE DE CONFIRMARE A ACCEPTĂRII DE CĂTRE</w:t>
      </w:r>
    </w:p>
    <w:p w14:paraId="0C0005E7" w14:textId="1635AE22" w:rsidR="008C44F5" w:rsidRPr="00D12E59" w:rsidRDefault="008C44F5" w:rsidP="008C44F5">
      <w:pPr>
        <w:spacing w:line="276" w:lineRule="auto"/>
        <w:jc w:val="center"/>
        <w:rPr>
          <w:rFonts w:eastAsia="Calibri" w:cstheme="minorHAnsi"/>
          <w:sz w:val="24"/>
        </w:rPr>
      </w:pPr>
      <w:r w:rsidRPr="00D12E59">
        <w:rPr>
          <w:rFonts w:eastAsia="Calibri" w:cstheme="minorHAnsi"/>
          <w:b/>
          <w:bCs/>
          <w:sz w:val="24"/>
        </w:rPr>
        <w:t>OFERTANT A CLAUZELOR CONTRACTUALE</w:t>
      </w:r>
    </w:p>
    <w:bookmarkEnd w:id="1"/>
    <w:p w14:paraId="210BB9A8" w14:textId="2D265368" w:rsidR="008C44F5" w:rsidRPr="00D12E59" w:rsidRDefault="008C44F5" w:rsidP="162CF63C">
      <w:pPr>
        <w:spacing w:line="360" w:lineRule="auto"/>
        <w:jc w:val="both"/>
        <w:rPr>
          <w:rFonts w:eastAsia="Calibri"/>
          <w:sz w:val="24"/>
          <w:szCs w:val="24"/>
        </w:rPr>
      </w:pPr>
      <w:r w:rsidRPr="162CF63C">
        <w:rPr>
          <w:rFonts w:eastAsia="Calibri"/>
          <w:sz w:val="24"/>
          <w:szCs w:val="24"/>
        </w:rPr>
        <w:t>Subsemnatul(a) (</w:t>
      </w:r>
      <w:r w:rsidRPr="162CF63C">
        <w:rPr>
          <w:rFonts w:eastAsia="Calibri"/>
          <w:i/>
          <w:iCs/>
          <w:sz w:val="24"/>
          <w:szCs w:val="24"/>
        </w:rPr>
        <w:t>nume/ prenume</w:t>
      </w:r>
      <w:r w:rsidRPr="162CF63C">
        <w:rPr>
          <w:rFonts w:eastAsia="Calibri"/>
          <w:sz w:val="24"/>
          <w:szCs w:val="24"/>
        </w:rPr>
        <w:t xml:space="preserve">)…………………………………., in calitate de </w:t>
      </w:r>
      <w:r w:rsidRPr="162CF63C">
        <w:rPr>
          <w:rFonts w:eastAsia="Calibri"/>
          <w:i/>
          <w:iCs/>
          <w:sz w:val="24"/>
          <w:szCs w:val="24"/>
        </w:rPr>
        <w:t xml:space="preserve">reprezentant imputernicit </w:t>
      </w:r>
      <w:r w:rsidRPr="162CF63C">
        <w:rPr>
          <w:rFonts w:eastAsia="Calibri"/>
          <w:sz w:val="24"/>
          <w:szCs w:val="24"/>
        </w:rPr>
        <w:t xml:space="preserve">al Ofertantului ………………………………  </w:t>
      </w:r>
      <w:r w:rsidRPr="162CF63C">
        <w:rPr>
          <w:sz w:val="24"/>
          <w:szCs w:val="24"/>
          <w:lang w:val="it-IT"/>
        </w:rPr>
        <w:t xml:space="preserve">cu sediul ……………………….. str..................... nr. ...................................., nr. de inregistrare in Registrul Comertului......................................cod de identitate fiscala.................................................., participant </w:t>
      </w:r>
      <w:r w:rsidRPr="162CF63C">
        <w:rPr>
          <w:rFonts w:eastAsia="Calibri"/>
          <w:sz w:val="24"/>
          <w:szCs w:val="24"/>
        </w:rPr>
        <w:t xml:space="preserve">la procedura </w:t>
      </w:r>
      <w:r w:rsidRPr="162CF63C">
        <w:rPr>
          <w:sz w:val="24"/>
          <w:szCs w:val="24"/>
          <w:lang w:val="it-IT"/>
        </w:rPr>
        <w:t>achizitie publica desfasurata prin ___________________ avand ca obiect</w:t>
      </w:r>
      <w:r w:rsidRPr="162CF63C">
        <w:rPr>
          <w:rFonts w:eastAsia="Calibri"/>
          <w:sz w:val="24"/>
          <w:szCs w:val="24"/>
        </w:rPr>
        <w:t xml:space="preserve"> _____________</w:t>
      </w:r>
      <w:r w:rsidRPr="162CF63C">
        <w:rPr>
          <w:rFonts w:eastAsia="Calibri"/>
          <w:sz w:val="24"/>
          <w:szCs w:val="24"/>
          <w:lang w:val="fr-BE"/>
        </w:rPr>
        <w:t>_______________________________</w:t>
      </w:r>
      <w:r w:rsidRPr="162CF63C">
        <w:rPr>
          <w:rFonts w:eastAsia="Calibri"/>
          <w:i/>
          <w:iCs/>
          <w:sz w:val="24"/>
          <w:szCs w:val="24"/>
          <w:lang w:val="fr-BE"/>
        </w:rPr>
        <w:t xml:space="preserve"> (denumirea procedurii competitive) </w:t>
      </w:r>
      <w:r w:rsidRPr="162CF63C">
        <w:rPr>
          <w:rFonts w:eastAsia="Calibri"/>
          <w:sz w:val="24"/>
          <w:szCs w:val="24"/>
        </w:rPr>
        <w:t>organizată de Beneficiar, Universitatea Româno-Americană,</w:t>
      </w:r>
      <w:r w:rsidRPr="162CF63C">
        <w:rPr>
          <w:rFonts w:eastAsia="Calibri"/>
          <w:i/>
          <w:iCs/>
          <w:sz w:val="24"/>
          <w:szCs w:val="24"/>
          <w:lang w:val="fr-BE"/>
        </w:rPr>
        <w:t xml:space="preserve"> </w:t>
      </w:r>
      <w:r w:rsidRPr="162CF63C">
        <w:rPr>
          <w:rFonts w:eastAsia="Calibri"/>
          <w:b/>
          <w:bCs/>
          <w:sz w:val="24"/>
          <w:szCs w:val="24"/>
        </w:rPr>
        <w:t>confirm  acceptarea clauzelor contractuale,</w:t>
      </w:r>
      <w:r w:rsidRPr="162CF63C">
        <w:rPr>
          <w:rFonts w:eastAsia="Calibri"/>
          <w:b/>
          <w:bCs/>
          <w:i/>
          <w:iCs/>
          <w:sz w:val="24"/>
          <w:szCs w:val="24"/>
          <w:lang w:val="fr-BE"/>
        </w:rPr>
        <w:t xml:space="preserve">  </w:t>
      </w:r>
      <w:r w:rsidRPr="162CF63C">
        <w:rPr>
          <w:rFonts w:eastAsia="Calibri"/>
          <w:b/>
          <w:bCs/>
          <w:sz w:val="24"/>
          <w:szCs w:val="24"/>
        </w:rPr>
        <w:t>astfel cum acestea au fost prezentate în cadrul Documentației Procedurii competitive_secțiunea Contract furnizare.</w:t>
      </w:r>
    </w:p>
    <w:p w14:paraId="59DE2949" w14:textId="77777777" w:rsidR="008C44F5" w:rsidRPr="00D12E59" w:rsidRDefault="008C44F5" w:rsidP="008C44F5">
      <w:pPr>
        <w:spacing w:line="276" w:lineRule="auto"/>
        <w:jc w:val="both"/>
        <w:rPr>
          <w:rFonts w:eastAsia="Calibri" w:cstheme="minorHAnsi"/>
          <w:sz w:val="24"/>
        </w:rPr>
      </w:pPr>
    </w:p>
    <w:p w14:paraId="54BE105B" w14:textId="77777777" w:rsidR="008C44F5" w:rsidRPr="00D12E59" w:rsidRDefault="008C44F5" w:rsidP="008C44F5">
      <w:pPr>
        <w:jc w:val="both"/>
        <w:rPr>
          <w:rFonts w:eastAsia="Calibri" w:cstheme="minorHAnsi"/>
          <w:sz w:val="24"/>
          <w:szCs w:val="24"/>
        </w:rPr>
      </w:pPr>
    </w:p>
    <w:p w14:paraId="1A8655F8" w14:textId="77777777" w:rsidR="008C44F5" w:rsidRPr="00D12E59" w:rsidRDefault="008C44F5" w:rsidP="008C44F5">
      <w:pPr>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8C44F5">
      <w:pPr>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8C44F5">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8C44F5">
      <w:pPr>
        <w:spacing w:line="276" w:lineRule="auto"/>
        <w:jc w:val="both"/>
        <w:rPr>
          <w:rFonts w:eastAsia="Calibri" w:cstheme="minorHAnsi"/>
          <w:sz w:val="24"/>
        </w:rPr>
      </w:pPr>
    </w:p>
    <w:p w14:paraId="3CF562D8" w14:textId="3453BFA3" w:rsidR="008C44F5" w:rsidRPr="00D12E59" w:rsidRDefault="008C44F5" w:rsidP="008C44F5">
      <w:pPr>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8C44F5">
      <w:pPr>
        <w:rPr>
          <w:rFonts w:cstheme="minorHAnsi"/>
          <w:sz w:val="24"/>
        </w:rPr>
      </w:pPr>
    </w:p>
    <w:p w14:paraId="1F050F86" w14:textId="77777777" w:rsidR="00D96DB1" w:rsidRPr="00D12E59" w:rsidRDefault="00D96DB1" w:rsidP="008C44F5">
      <w:pPr>
        <w:rPr>
          <w:rFonts w:cstheme="minorHAnsi"/>
          <w:sz w:val="24"/>
        </w:rPr>
      </w:pPr>
    </w:p>
    <w:p w14:paraId="0DCBAF79" w14:textId="77777777" w:rsidR="00D96DB1" w:rsidRPr="00D12E59" w:rsidRDefault="00D96DB1" w:rsidP="008C44F5">
      <w:pPr>
        <w:rPr>
          <w:rFonts w:cstheme="minorHAnsi"/>
          <w:sz w:val="24"/>
        </w:rPr>
      </w:pPr>
    </w:p>
    <w:p w14:paraId="1EAD7A17" w14:textId="71BF4959" w:rsidR="00D12E59" w:rsidRPr="00D12E59" w:rsidRDefault="00D12E59" w:rsidP="00BA7040">
      <w:pPr>
        <w:pStyle w:val="Heading2"/>
        <w:rPr>
          <w:rFonts w:eastAsia="Calibri"/>
        </w:rPr>
      </w:pPr>
      <w:r w:rsidRPr="00D12E59">
        <w:rPr>
          <w:rFonts w:eastAsia="Calibri"/>
        </w:rPr>
        <w:lastRenderedPageBreak/>
        <w:t xml:space="preserve">Formular </w:t>
      </w:r>
      <w:r w:rsidR="00BA7040">
        <w:rPr>
          <w:rFonts w:eastAsia="Calibri"/>
        </w:rPr>
        <w:t>4</w:t>
      </w:r>
    </w:p>
    <w:p w14:paraId="0EB1424A" w14:textId="77777777" w:rsidR="00D12E59" w:rsidRPr="00D12E59" w:rsidRDefault="00D12E59" w:rsidP="00D96DB1">
      <w:pPr>
        <w:spacing w:line="276" w:lineRule="auto"/>
        <w:jc w:val="both"/>
        <w:rPr>
          <w:rFonts w:eastAsia="Calibri" w:cstheme="minorHAnsi"/>
          <w:b/>
          <w:sz w:val="24"/>
        </w:rPr>
      </w:pPr>
    </w:p>
    <w:p w14:paraId="28A76609" w14:textId="00317C68" w:rsidR="00D96DB1" w:rsidRPr="00D12E59" w:rsidRDefault="00D96DB1" w:rsidP="00D96DB1">
      <w:pPr>
        <w:spacing w:line="276"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_____________________</w:t>
      </w:r>
    </w:p>
    <w:p w14:paraId="258BAC3A"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(denumirea/numele)</w:t>
      </w:r>
    </w:p>
    <w:p w14:paraId="1B3472BC" w14:textId="77777777" w:rsidR="00D96DB1" w:rsidRPr="00D12E59" w:rsidRDefault="00D96DB1" w:rsidP="00D96DB1">
      <w:pPr>
        <w:jc w:val="both"/>
        <w:rPr>
          <w:rFonts w:cstheme="minorHAnsi"/>
          <w:sz w:val="24"/>
        </w:rPr>
      </w:pPr>
    </w:p>
    <w:p w14:paraId="46224820" w14:textId="77777777" w:rsidR="00D96DB1" w:rsidRPr="00D12E59" w:rsidRDefault="00D96DB1" w:rsidP="00D96DB1">
      <w:pPr>
        <w:jc w:val="center"/>
        <w:rPr>
          <w:rFonts w:cstheme="minorHAnsi"/>
          <w:sz w:val="24"/>
        </w:rPr>
      </w:pPr>
    </w:p>
    <w:p w14:paraId="25E48DBE" w14:textId="1FA5770B" w:rsidR="00D96DB1" w:rsidRPr="00D12E59" w:rsidRDefault="00D96DB1" w:rsidP="00D96DB1">
      <w:pPr>
        <w:jc w:val="center"/>
        <w:rPr>
          <w:rFonts w:cstheme="minorHAnsi"/>
          <w:b/>
          <w:bCs/>
          <w:sz w:val="24"/>
        </w:rPr>
      </w:pPr>
      <w:r w:rsidRPr="00D12E59">
        <w:rPr>
          <w:rFonts w:cstheme="minorHAnsi"/>
          <w:b/>
          <w:bCs/>
          <w:sz w:val="24"/>
        </w:rPr>
        <w:t>DECLARAȚIE PRIVIND TERMENUL DE GARANȚIE ACORDAT PRODUSELOR</w:t>
      </w:r>
    </w:p>
    <w:p w14:paraId="2B11E95F" w14:textId="77777777" w:rsidR="00D96DB1" w:rsidRPr="00D12E59" w:rsidRDefault="00D96DB1" w:rsidP="00D96DB1">
      <w:pPr>
        <w:jc w:val="both"/>
        <w:rPr>
          <w:rFonts w:cstheme="minorHAnsi"/>
          <w:sz w:val="24"/>
        </w:rPr>
      </w:pPr>
    </w:p>
    <w:p w14:paraId="6932992E" w14:textId="3B7CCD3A" w:rsidR="00D96DB1" w:rsidRPr="00D12E59" w:rsidRDefault="00D96DB1" w:rsidP="00D96DB1">
      <w:pPr>
        <w:jc w:val="both"/>
        <w:rPr>
          <w:rFonts w:cstheme="minorHAnsi"/>
          <w:sz w:val="24"/>
        </w:rPr>
      </w:pPr>
      <w:r w:rsidRPr="00D12E59">
        <w:rPr>
          <w:rFonts w:cstheme="minorHAnsi"/>
          <w:sz w:val="24"/>
        </w:rPr>
        <w:t>Subsemnatul, …………………………  (nume/prenume) reprezentant împuternicit al ……………………………………………   (denumire/numele şi sediu/adresa candidatului/ofertantului) declar pe propria răspundere, că termenul de garanție acordat produselor ofertate este următorul:</w:t>
      </w:r>
    </w:p>
    <w:p w14:paraId="3AD2239A" w14:textId="77777777" w:rsidR="00D96DB1" w:rsidRPr="00D12E59" w:rsidRDefault="00D96DB1" w:rsidP="00D96DB1">
      <w:pPr>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3C523B">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3C523B">
            <w:pPr>
              <w:tabs>
                <w:tab w:val="left" w:pos="993"/>
              </w:tabs>
              <w:spacing w:after="0" w:line="276"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3C523B">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3C523B">
            <w:pPr>
              <w:tabs>
                <w:tab w:val="left" w:pos="993"/>
              </w:tabs>
              <w:spacing w:after="0" w:line="276"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3C523B">
            <w:pPr>
              <w:tabs>
                <w:tab w:val="left" w:pos="993"/>
              </w:tabs>
              <w:spacing w:after="0" w:line="276"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3C523B">
            <w:pPr>
              <w:tabs>
                <w:tab w:val="left" w:pos="993"/>
              </w:tabs>
              <w:spacing w:after="0" w:line="276"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618F5A7E" w14:textId="77777777" w:rsidTr="003C523B">
        <w:trPr>
          <w:trHeight w:val="485"/>
          <w:tblHeader/>
        </w:trPr>
        <w:tc>
          <w:tcPr>
            <w:tcW w:w="812" w:type="dxa"/>
            <w:tcBorders>
              <w:top w:val="single" w:sz="6" w:space="0" w:color="auto"/>
            </w:tcBorders>
            <w:vAlign w:val="center"/>
          </w:tcPr>
          <w:p w14:paraId="5EB77C46"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3C523B">
            <w:pPr>
              <w:tabs>
                <w:tab w:val="left" w:pos="993"/>
              </w:tabs>
              <w:spacing w:after="0" w:line="276" w:lineRule="auto"/>
              <w:contextualSpacing/>
              <w:jc w:val="center"/>
              <w:rPr>
                <w:rFonts w:cstheme="minorHAnsi"/>
                <w:b/>
                <w:i/>
              </w:rPr>
            </w:pPr>
          </w:p>
        </w:tc>
      </w:tr>
      <w:tr w:rsidR="00D96DB1" w:rsidRPr="00D12E59" w14:paraId="7A2CE26E" w14:textId="77777777" w:rsidTr="003C523B">
        <w:trPr>
          <w:trHeight w:val="485"/>
          <w:tblHeader/>
        </w:trPr>
        <w:tc>
          <w:tcPr>
            <w:tcW w:w="812" w:type="dxa"/>
            <w:tcBorders>
              <w:top w:val="single" w:sz="6" w:space="0" w:color="auto"/>
              <w:bottom w:val="single" w:sz="6" w:space="0" w:color="auto"/>
            </w:tcBorders>
            <w:vAlign w:val="center"/>
          </w:tcPr>
          <w:p w14:paraId="538F6B4A" w14:textId="0C7EAC88" w:rsidR="00D96DB1" w:rsidRPr="00D12E59" w:rsidRDefault="009E4F91" w:rsidP="003C523B">
            <w:pPr>
              <w:tabs>
                <w:tab w:val="left" w:pos="993"/>
              </w:tabs>
              <w:spacing w:after="0" w:line="276" w:lineRule="auto"/>
              <w:contextualSpacing/>
              <w:jc w:val="center"/>
              <w:rPr>
                <w:rFonts w:cstheme="minorHAnsi"/>
                <w:b/>
              </w:rPr>
            </w:pPr>
            <w:r>
              <w:rPr>
                <w:rFonts w:cstheme="minorHAnsi"/>
                <w:b/>
              </w:rPr>
              <w:t>...</w:t>
            </w:r>
          </w:p>
        </w:tc>
        <w:tc>
          <w:tcPr>
            <w:tcW w:w="3974" w:type="dxa"/>
            <w:tcBorders>
              <w:top w:val="single" w:sz="6" w:space="0" w:color="auto"/>
              <w:bottom w:val="single" w:sz="6" w:space="0" w:color="auto"/>
            </w:tcBorders>
            <w:vAlign w:val="center"/>
          </w:tcPr>
          <w:p w14:paraId="4013D5B7"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3C523B">
            <w:pPr>
              <w:tabs>
                <w:tab w:val="left" w:pos="993"/>
              </w:tabs>
              <w:spacing w:after="0" w:line="276" w:lineRule="auto"/>
              <w:contextualSpacing/>
              <w:jc w:val="center"/>
              <w:rPr>
                <w:rFonts w:cstheme="minorHAnsi"/>
                <w:b/>
                <w:iCs/>
              </w:rPr>
            </w:pPr>
          </w:p>
        </w:tc>
      </w:tr>
    </w:tbl>
    <w:p w14:paraId="07D73438" w14:textId="77777777" w:rsidR="00D96DB1" w:rsidRPr="00D12E59" w:rsidRDefault="00D96DB1" w:rsidP="00D96DB1">
      <w:pPr>
        <w:jc w:val="both"/>
        <w:rPr>
          <w:rFonts w:cstheme="minorHAnsi"/>
          <w:sz w:val="24"/>
        </w:rPr>
      </w:pPr>
    </w:p>
    <w:p w14:paraId="0EADEBC4" w14:textId="1A8D71AF" w:rsidR="00D96DB1" w:rsidRPr="00D12E59" w:rsidRDefault="00D96DB1" w:rsidP="091CDE11">
      <w:pPr>
        <w:rPr>
          <w:sz w:val="24"/>
          <w:szCs w:val="24"/>
        </w:rPr>
      </w:pPr>
    </w:p>
    <w:p w14:paraId="413A7606" w14:textId="77777777" w:rsidR="00D96DB1" w:rsidRPr="00D12E59" w:rsidRDefault="00D96DB1" w:rsidP="00D96DB1">
      <w:pPr>
        <w:rPr>
          <w:rFonts w:cstheme="minorHAnsi"/>
          <w:sz w:val="24"/>
        </w:rPr>
      </w:pPr>
      <w:r w:rsidRPr="00D12E59">
        <w:rPr>
          <w:rFonts w:cstheme="minorHAnsi"/>
          <w:sz w:val="24"/>
        </w:rPr>
        <w:t>Data:</w:t>
      </w:r>
    </w:p>
    <w:p w14:paraId="68372DA2" w14:textId="77777777" w:rsidR="00E34BCE" w:rsidRDefault="00E34BCE" w:rsidP="00D96DB1">
      <w:pPr>
        <w:rPr>
          <w:rFonts w:cstheme="minorHAnsi"/>
          <w:sz w:val="24"/>
        </w:rPr>
      </w:pPr>
    </w:p>
    <w:p w14:paraId="229AEBAA" w14:textId="77777777" w:rsidR="00E34BCE" w:rsidRDefault="00E34BCE" w:rsidP="00D96DB1">
      <w:pPr>
        <w:rPr>
          <w:rFonts w:cstheme="minorHAnsi"/>
          <w:sz w:val="24"/>
        </w:rPr>
      </w:pPr>
    </w:p>
    <w:p w14:paraId="07051A75" w14:textId="77777777" w:rsidR="00E34BCE" w:rsidRDefault="00E34BCE" w:rsidP="00D96DB1">
      <w:pPr>
        <w:rPr>
          <w:rFonts w:cstheme="minorHAnsi"/>
          <w:sz w:val="24"/>
        </w:rPr>
      </w:pPr>
    </w:p>
    <w:p w14:paraId="7ACEAA61" w14:textId="69D4B88B" w:rsidR="00D96DB1" w:rsidRPr="00D12E59" w:rsidRDefault="00D96DB1" w:rsidP="00D96DB1">
      <w:pPr>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D96DB1">
      <w:pPr>
        <w:rPr>
          <w:rFonts w:cstheme="minorHAnsi"/>
          <w:sz w:val="24"/>
        </w:rPr>
      </w:pPr>
      <w:r w:rsidRPr="00D12E59">
        <w:rPr>
          <w:rFonts w:cstheme="minorHAnsi"/>
          <w:sz w:val="24"/>
        </w:rPr>
        <w:t>(semnătura)</w:t>
      </w:r>
    </w:p>
    <w:p w14:paraId="5ED58FD5" w14:textId="77777777" w:rsidR="00D96DB1" w:rsidRPr="00D12E59" w:rsidRDefault="00D96DB1" w:rsidP="00D96DB1">
      <w:pPr>
        <w:rPr>
          <w:rFonts w:cstheme="minorHAnsi"/>
          <w:sz w:val="24"/>
        </w:rPr>
      </w:pPr>
      <w:r w:rsidRPr="00D12E59">
        <w:rPr>
          <w:rFonts w:cstheme="minorHAnsi"/>
          <w:sz w:val="24"/>
        </w:rPr>
        <w:t>oferta pentru și in numele ____________________________________.</w:t>
      </w:r>
    </w:p>
    <w:p w14:paraId="385A08AD" w14:textId="0CB39EB5" w:rsidR="0030613B" w:rsidRPr="00C46B84" w:rsidRDefault="00D96DB1" w:rsidP="002977BD">
      <w:pPr>
        <w:rPr>
          <w:rFonts w:cstheme="minorHAnsi"/>
          <w:sz w:val="24"/>
        </w:rPr>
      </w:pPr>
      <w:r w:rsidRPr="00D12E59">
        <w:rPr>
          <w:rFonts w:cstheme="minorHAnsi"/>
          <w:sz w:val="24"/>
        </w:rPr>
        <w:t>(denumirea/numele operatorului economic)</w:t>
      </w:r>
    </w:p>
    <w:p w14:paraId="415BD0EE" w14:textId="77777777" w:rsidR="00D96DB1" w:rsidRPr="00D12E59" w:rsidRDefault="00D96DB1" w:rsidP="091CDE11">
      <w:pPr>
        <w:rPr>
          <w:sz w:val="24"/>
          <w:szCs w:val="24"/>
        </w:rPr>
      </w:pPr>
    </w:p>
    <w:p w14:paraId="3A047D90" w14:textId="1D7CA1B2" w:rsidR="091CDE11" w:rsidRDefault="091CDE11" w:rsidP="091CDE11">
      <w:pPr>
        <w:rPr>
          <w:sz w:val="24"/>
          <w:szCs w:val="24"/>
        </w:rPr>
      </w:pPr>
    </w:p>
    <w:p w14:paraId="280E630B" w14:textId="77777777" w:rsidR="000C2B3F" w:rsidRDefault="000C2B3F" w:rsidP="091CDE11">
      <w:pPr>
        <w:rPr>
          <w:sz w:val="24"/>
          <w:szCs w:val="24"/>
        </w:rPr>
      </w:pPr>
    </w:p>
    <w:p w14:paraId="62F2342F" w14:textId="77777777" w:rsidR="00E34BCE" w:rsidRDefault="00E34BCE" w:rsidP="091CDE11">
      <w:pPr>
        <w:rPr>
          <w:sz w:val="24"/>
          <w:szCs w:val="24"/>
        </w:rPr>
      </w:pPr>
    </w:p>
    <w:p w14:paraId="058E22D7" w14:textId="77777777" w:rsidR="000C2B3F" w:rsidRDefault="000C2B3F" w:rsidP="091CDE11">
      <w:pPr>
        <w:rPr>
          <w:sz w:val="24"/>
          <w:szCs w:val="24"/>
        </w:rPr>
      </w:pPr>
    </w:p>
    <w:p w14:paraId="2E1086EE" w14:textId="6ABEA7E2" w:rsidR="00BA7040" w:rsidRPr="00D12E59" w:rsidRDefault="00BA7040" w:rsidP="00BA7040">
      <w:pPr>
        <w:pStyle w:val="Heading2"/>
        <w:rPr>
          <w:rFonts w:eastAsia="Calibri"/>
        </w:rPr>
      </w:pPr>
      <w:r w:rsidRPr="00D12E59">
        <w:rPr>
          <w:rFonts w:eastAsia="Calibri"/>
        </w:rPr>
        <w:lastRenderedPageBreak/>
        <w:t xml:space="preserve">Formular </w:t>
      </w:r>
      <w:r>
        <w:rPr>
          <w:rFonts w:eastAsia="Calibri"/>
        </w:rPr>
        <w:t>5</w:t>
      </w:r>
    </w:p>
    <w:p w14:paraId="4D549D8A" w14:textId="77777777" w:rsidR="00786F0D" w:rsidRPr="00786F0D" w:rsidRDefault="00786F0D" w:rsidP="00786F0D">
      <w:pPr>
        <w:rPr>
          <w:sz w:val="24"/>
          <w:szCs w:val="24"/>
        </w:rPr>
      </w:pPr>
    </w:p>
    <w:p w14:paraId="67F76F8A" w14:textId="76E9CE83" w:rsidR="00786F0D" w:rsidRPr="00BA7040" w:rsidRDefault="004509C9" w:rsidP="00BA7040">
      <w:pPr>
        <w:jc w:val="center"/>
        <w:rPr>
          <w:b/>
          <w:bCs/>
          <w:sz w:val="24"/>
          <w:szCs w:val="24"/>
        </w:rPr>
      </w:pPr>
      <w:r w:rsidRPr="00786F0D">
        <w:rPr>
          <w:b/>
          <w:bCs/>
          <w:sz w:val="24"/>
          <w:szCs w:val="24"/>
        </w:rPr>
        <w:t>DECLARAȚIE PRIVIND RESPECTAREA PRINCIPIULUI DNSH</w:t>
      </w:r>
    </w:p>
    <w:p w14:paraId="10A048C0" w14:textId="45A1E97A" w:rsidR="00786F0D" w:rsidRPr="00786F0D" w:rsidRDefault="00786F0D" w:rsidP="00BA7040">
      <w:pPr>
        <w:jc w:val="both"/>
        <w:rPr>
          <w:sz w:val="24"/>
          <w:szCs w:val="24"/>
        </w:rPr>
      </w:pPr>
      <w:r w:rsidRPr="00786F0D">
        <w:rPr>
          <w:sz w:val="24"/>
          <w:szCs w:val="24"/>
        </w:rPr>
        <w:t>Subsemnatul/a........</w:t>
      </w:r>
      <w:r w:rsidR="00BA7040">
        <w:rPr>
          <w:sz w:val="24"/>
          <w:szCs w:val="24"/>
        </w:rPr>
        <w:t>......................</w:t>
      </w:r>
      <w:r w:rsidRPr="00786F0D">
        <w:rPr>
          <w:sz w:val="24"/>
          <w:szCs w:val="24"/>
        </w:rPr>
        <w:t>......., CNP ......... , în calitate de reprezentant legal al ................, cunoscând că declararea necorespunzătoare a adevărului, inclusiv prin omisiune, constituie infracțiune şi este pedepsită de legea penală, declar pe propria răspundere că:</w:t>
      </w:r>
    </w:p>
    <w:p w14:paraId="3F309C4F" w14:textId="68A0564F" w:rsidR="00786F0D" w:rsidRPr="00786F0D" w:rsidRDefault="00786F0D" w:rsidP="00BA7040">
      <w:pPr>
        <w:jc w:val="both"/>
        <w:rPr>
          <w:sz w:val="24"/>
          <w:szCs w:val="24"/>
        </w:rPr>
      </w:pPr>
      <w:r w:rsidRPr="00786F0D">
        <w:rPr>
          <w:sz w:val="24"/>
          <w:szCs w:val="24"/>
        </w:rPr>
        <w:t xml:space="preserve">1. </w:t>
      </w:r>
      <w:r w:rsidR="00BA7040">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DNSH – „Do No Significant Harm”</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46E94B74" w14:textId="19BAC386" w:rsidR="00786F0D" w:rsidRPr="00786F0D" w:rsidRDefault="00786F0D" w:rsidP="00BA7040">
      <w:pPr>
        <w:jc w:val="both"/>
        <w:rPr>
          <w:sz w:val="24"/>
          <w:szCs w:val="24"/>
        </w:rPr>
      </w:pPr>
      <w:r w:rsidRPr="00786F0D">
        <w:rPr>
          <w:sz w:val="24"/>
          <w:szCs w:val="24"/>
        </w:rPr>
        <w:t xml:space="preserve">2. Astfel, </w:t>
      </w:r>
      <w:r w:rsidR="00BA7040">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7F00894A" w14:textId="77777777" w:rsidR="00786F0D" w:rsidRPr="00786F0D" w:rsidRDefault="00786F0D" w:rsidP="00BA7040">
      <w:pPr>
        <w:jc w:val="both"/>
        <w:rPr>
          <w:sz w:val="24"/>
          <w:szCs w:val="24"/>
        </w:rPr>
      </w:pPr>
      <w:r w:rsidRPr="00786F0D">
        <w:rPr>
          <w:sz w:val="24"/>
          <w:szCs w:val="24"/>
        </w:rPr>
        <w:t>(a) atenuarea schimbărilor climatice;</w:t>
      </w:r>
    </w:p>
    <w:p w14:paraId="529FC827" w14:textId="77777777" w:rsidR="00786F0D" w:rsidRPr="00786F0D" w:rsidRDefault="00786F0D" w:rsidP="00BA7040">
      <w:pPr>
        <w:jc w:val="both"/>
        <w:rPr>
          <w:sz w:val="24"/>
          <w:szCs w:val="24"/>
        </w:rPr>
      </w:pPr>
      <w:r w:rsidRPr="00786F0D">
        <w:rPr>
          <w:sz w:val="24"/>
          <w:szCs w:val="24"/>
        </w:rPr>
        <w:t>(b) adaptarea la schimbările climatice;</w:t>
      </w:r>
    </w:p>
    <w:p w14:paraId="56CE6C23" w14:textId="77777777" w:rsidR="00786F0D" w:rsidRPr="00786F0D" w:rsidRDefault="00786F0D" w:rsidP="00BA7040">
      <w:pPr>
        <w:jc w:val="both"/>
        <w:rPr>
          <w:sz w:val="24"/>
          <w:szCs w:val="24"/>
        </w:rPr>
      </w:pPr>
      <w:r w:rsidRPr="00786F0D">
        <w:rPr>
          <w:sz w:val="24"/>
          <w:szCs w:val="24"/>
        </w:rPr>
        <w:t>(c) utilizarea durabilă și protecția resurselor de apă și a celor marine;</w:t>
      </w:r>
    </w:p>
    <w:p w14:paraId="4817711A" w14:textId="77777777" w:rsidR="00786F0D" w:rsidRPr="00786F0D" w:rsidRDefault="00786F0D" w:rsidP="00BA7040">
      <w:pPr>
        <w:jc w:val="both"/>
        <w:rPr>
          <w:sz w:val="24"/>
          <w:szCs w:val="24"/>
        </w:rPr>
      </w:pPr>
      <w:r w:rsidRPr="00786F0D">
        <w:rPr>
          <w:sz w:val="24"/>
          <w:szCs w:val="24"/>
        </w:rPr>
        <w:t>(d) tranziția către o economie circulară;</w:t>
      </w:r>
    </w:p>
    <w:p w14:paraId="465ACBFC" w14:textId="77777777" w:rsidR="00786F0D" w:rsidRPr="00786F0D" w:rsidRDefault="00786F0D" w:rsidP="00BA7040">
      <w:pPr>
        <w:jc w:val="both"/>
        <w:rPr>
          <w:sz w:val="24"/>
          <w:szCs w:val="24"/>
        </w:rPr>
      </w:pPr>
      <w:r w:rsidRPr="00786F0D">
        <w:rPr>
          <w:sz w:val="24"/>
          <w:szCs w:val="24"/>
        </w:rPr>
        <w:t>(e) prevenirea și controlul poluării;</w:t>
      </w:r>
    </w:p>
    <w:p w14:paraId="44731F04" w14:textId="1297C11D" w:rsidR="00786F0D" w:rsidRDefault="00786F0D" w:rsidP="00BA7040">
      <w:pPr>
        <w:jc w:val="both"/>
        <w:rPr>
          <w:sz w:val="24"/>
          <w:szCs w:val="24"/>
        </w:rPr>
      </w:pPr>
      <w:r w:rsidRPr="00786F0D">
        <w:rPr>
          <w:sz w:val="24"/>
          <w:szCs w:val="24"/>
        </w:rPr>
        <w:t>(f) protecția și refacerea biodiversității și a ecosistemelor.</w:t>
      </w:r>
    </w:p>
    <w:p w14:paraId="198A8B30" w14:textId="77777777" w:rsidR="00BA7040" w:rsidRPr="00786F0D" w:rsidRDefault="00BA7040" w:rsidP="00BA7040">
      <w:pPr>
        <w:jc w:val="both"/>
        <w:rPr>
          <w:sz w:val="24"/>
          <w:szCs w:val="24"/>
        </w:rPr>
      </w:pPr>
    </w:p>
    <w:p w14:paraId="48A14BF5" w14:textId="184F3B48" w:rsidR="00786F0D" w:rsidRPr="00786F0D" w:rsidRDefault="00BA7040" w:rsidP="00BA7040">
      <w:pPr>
        <w:jc w:val="both"/>
        <w:rPr>
          <w:sz w:val="24"/>
          <w:szCs w:val="24"/>
        </w:rPr>
      </w:pPr>
      <w:r>
        <w:rPr>
          <w:sz w:val="24"/>
          <w:szCs w:val="24"/>
        </w:rPr>
        <w:t>3</w:t>
      </w:r>
      <w:r w:rsidR="00786F0D" w:rsidRPr="00786F0D">
        <w:rPr>
          <w:sz w:val="24"/>
          <w:szCs w:val="24"/>
        </w:rPr>
        <w:t>. Pe perioada de operare și la finalul ciclului de viață a investiției se asigură în mod corespunzător conformitatea investiției cu principiul de „a nu prejudicia în mod semnificativ” (DNSH – „Do No Significant Harm”)</w:t>
      </w:r>
      <w:r>
        <w:rPr>
          <w:sz w:val="24"/>
          <w:szCs w:val="24"/>
        </w:rPr>
        <w:t>.</w:t>
      </w:r>
    </w:p>
    <w:p w14:paraId="663E3266" w14:textId="77777777" w:rsidR="00786F0D" w:rsidRPr="00786F0D" w:rsidRDefault="00786F0D" w:rsidP="00BA7040">
      <w:pPr>
        <w:jc w:val="both"/>
        <w:rPr>
          <w:sz w:val="24"/>
          <w:szCs w:val="24"/>
        </w:rPr>
      </w:pPr>
    </w:p>
    <w:p w14:paraId="7B20665E" w14:textId="6849544D" w:rsidR="00786F0D" w:rsidRPr="00BA7040" w:rsidRDefault="00786F0D" w:rsidP="00BA7040">
      <w:pPr>
        <w:shd w:val="clear" w:color="auto" w:fill="AEAAAA" w:themeFill="background2" w:themeFillShade="BF"/>
        <w:jc w:val="both"/>
        <w:rPr>
          <w:b/>
          <w:bCs/>
          <w:i/>
          <w:iCs/>
          <w:sz w:val="24"/>
          <w:szCs w:val="24"/>
        </w:rPr>
      </w:pPr>
      <w:r w:rsidRPr="00786F0D">
        <w:rPr>
          <w:sz w:val="24"/>
          <w:szCs w:val="24"/>
        </w:rPr>
        <w:t>Atașez la prezenta declarație</w:t>
      </w:r>
      <w:r w:rsidR="00BA7040">
        <w:rPr>
          <w:sz w:val="24"/>
          <w:szCs w:val="24"/>
        </w:rPr>
        <w:t xml:space="preserve"> următoarele:    </w:t>
      </w:r>
      <w:r w:rsidR="00BA7040" w:rsidRPr="00BA7040">
        <w:rPr>
          <w:b/>
          <w:bCs/>
          <w:i/>
          <w:iCs/>
          <w:sz w:val="24"/>
          <w:szCs w:val="24"/>
        </w:rPr>
        <w:t>( se va menționa document suport depus în susținere</w:t>
      </w:r>
      <w:r w:rsidR="00BA7040">
        <w:rPr>
          <w:b/>
          <w:bCs/>
          <w:i/>
          <w:iCs/>
          <w:sz w:val="24"/>
          <w:szCs w:val="24"/>
        </w:rPr>
        <w:t>a Declarației</w:t>
      </w:r>
      <w:r w:rsidR="00BA7040" w:rsidRPr="00BA7040">
        <w:rPr>
          <w:b/>
          <w:bCs/>
          <w:i/>
          <w:iCs/>
          <w:sz w:val="24"/>
          <w:szCs w:val="24"/>
        </w:rPr>
        <w:t>)</w:t>
      </w:r>
    </w:p>
    <w:p w14:paraId="7800E8C0" w14:textId="77777777" w:rsidR="00786F0D" w:rsidRPr="00786F0D" w:rsidRDefault="00786F0D" w:rsidP="00BA7040">
      <w:pPr>
        <w:jc w:val="both"/>
        <w:rPr>
          <w:sz w:val="24"/>
          <w:szCs w:val="24"/>
        </w:rPr>
      </w:pPr>
    </w:p>
    <w:p w14:paraId="55EE15E5" w14:textId="77777777" w:rsidR="00786F0D" w:rsidRPr="00786F0D" w:rsidRDefault="00786F0D" w:rsidP="00BA7040">
      <w:pPr>
        <w:jc w:val="both"/>
        <w:rPr>
          <w:sz w:val="24"/>
          <w:szCs w:val="24"/>
        </w:rPr>
      </w:pPr>
      <w:r w:rsidRPr="00786F0D">
        <w:rPr>
          <w:sz w:val="24"/>
          <w:szCs w:val="24"/>
        </w:rPr>
        <w:t xml:space="preserve">Reprezentant legal </w:t>
      </w:r>
    </w:p>
    <w:p w14:paraId="29CACDAE" w14:textId="77777777" w:rsidR="00786F0D" w:rsidRPr="00786F0D" w:rsidRDefault="00786F0D" w:rsidP="00BA7040">
      <w:pPr>
        <w:jc w:val="both"/>
        <w:rPr>
          <w:sz w:val="24"/>
          <w:szCs w:val="24"/>
        </w:rPr>
      </w:pPr>
      <w:r w:rsidRPr="00786F0D">
        <w:rPr>
          <w:sz w:val="24"/>
          <w:szCs w:val="24"/>
        </w:rPr>
        <w:t xml:space="preserve">Nume și prenume ................................................................. </w:t>
      </w:r>
    </w:p>
    <w:p w14:paraId="4A83CC25" w14:textId="77777777" w:rsidR="00EA32E5" w:rsidRDefault="00786F0D" w:rsidP="00BA7040">
      <w:pPr>
        <w:jc w:val="both"/>
        <w:rPr>
          <w:sz w:val="24"/>
          <w:szCs w:val="24"/>
        </w:rPr>
      </w:pPr>
      <w:r w:rsidRPr="00786F0D">
        <w:rPr>
          <w:sz w:val="24"/>
          <w:szCs w:val="24"/>
        </w:rPr>
        <w:lastRenderedPageBreak/>
        <w:t>Dată ................................................</w:t>
      </w:r>
    </w:p>
    <w:p w14:paraId="2D490AEF" w14:textId="77777777" w:rsidR="00114348" w:rsidRDefault="00114348" w:rsidP="00BA7040">
      <w:pPr>
        <w:jc w:val="both"/>
        <w:rPr>
          <w:sz w:val="24"/>
          <w:szCs w:val="24"/>
        </w:rPr>
      </w:pPr>
    </w:p>
    <w:p w14:paraId="0096292F" w14:textId="77777777" w:rsidR="00114348" w:rsidRPr="00114348" w:rsidRDefault="00114348" w:rsidP="00114348">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lang w:val="en-US"/>
        </w:rPr>
      </w:pPr>
      <w:r w:rsidRPr="00114348">
        <w:rPr>
          <w:rFonts w:eastAsiaTheme="majorEastAsia" w:cstheme="majorBidi"/>
          <w:b/>
          <w:bCs/>
          <w:color w:val="404040" w:themeColor="text1" w:themeTint="BF"/>
          <w:kern w:val="0"/>
          <w:sz w:val="24"/>
          <w:szCs w:val="24"/>
          <w:lang w:val="en-US"/>
        </w:rPr>
        <w:t>Formular 6</w:t>
      </w:r>
    </w:p>
    <w:p w14:paraId="1BB6A474" w14:textId="77777777" w:rsidR="00114348" w:rsidRPr="00114348" w:rsidRDefault="00114348" w:rsidP="00114348">
      <w:pPr>
        <w:rPr>
          <w:rFonts w:cstheme="minorHAnsi"/>
          <w:b/>
          <w:bCs/>
          <w:i/>
          <w:iCs/>
        </w:rPr>
      </w:pPr>
    </w:p>
    <w:p w14:paraId="48CFA858" w14:textId="77777777" w:rsidR="00114348" w:rsidRPr="00114348" w:rsidRDefault="00114348" w:rsidP="00114348">
      <w:pPr>
        <w:rPr>
          <w:rFonts w:cstheme="minorHAnsi"/>
          <w:b/>
          <w:bCs/>
          <w:i/>
          <w:iCs/>
        </w:rPr>
      </w:pPr>
      <w:r w:rsidRPr="00114348">
        <w:rPr>
          <w:rFonts w:cstheme="minorHAnsi"/>
          <w:b/>
          <w:bCs/>
          <w:i/>
          <w:iCs/>
        </w:rPr>
        <w:t>OPERATOR ECONOMIC</w:t>
      </w:r>
      <w:r w:rsidRPr="00114348">
        <w:rPr>
          <w:rFonts w:cstheme="minorHAnsi"/>
          <w:b/>
          <w:bCs/>
          <w:i/>
          <w:iCs/>
        </w:rPr>
        <w:tab/>
      </w:r>
      <w:r w:rsidRPr="00114348">
        <w:rPr>
          <w:rFonts w:cstheme="minorHAnsi"/>
          <w:b/>
          <w:bCs/>
          <w:i/>
          <w:iCs/>
        </w:rPr>
        <w:tab/>
      </w:r>
    </w:p>
    <w:p w14:paraId="617A11C5" w14:textId="77777777" w:rsidR="00114348" w:rsidRPr="00114348" w:rsidRDefault="00114348" w:rsidP="00114348">
      <w:pPr>
        <w:rPr>
          <w:rFonts w:cstheme="minorHAnsi"/>
          <w:b/>
          <w:bCs/>
          <w:i/>
          <w:iCs/>
        </w:rPr>
      </w:pPr>
      <w:r w:rsidRPr="00114348">
        <w:rPr>
          <w:rFonts w:cstheme="minorHAnsi"/>
          <w:b/>
          <w:bCs/>
          <w:i/>
          <w:iCs/>
        </w:rPr>
        <w:t>_____________________</w:t>
      </w:r>
    </w:p>
    <w:p w14:paraId="230893FA" w14:textId="77777777" w:rsidR="00114348" w:rsidRPr="00114348" w:rsidRDefault="00114348" w:rsidP="00114348">
      <w:pPr>
        <w:rPr>
          <w:rFonts w:cstheme="minorHAnsi"/>
          <w:b/>
          <w:bCs/>
          <w:i/>
          <w:iCs/>
        </w:rPr>
      </w:pPr>
      <w:r w:rsidRPr="00114348">
        <w:rPr>
          <w:rFonts w:cstheme="minorHAnsi"/>
          <w:b/>
          <w:bCs/>
          <w:i/>
          <w:iCs/>
        </w:rPr>
        <w:t>(denumirea/numele)</w:t>
      </w:r>
    </w:p>
    <w:p w14:paraId="1B219665" w14:textId="77777777" w:rsidR="00114348" w:rsidRPr="00114348" w:rsidRDefault="00114348" w:rsidP="00114348">
      <w:pPr>
        <w:rPr>
          <w:rFonts w:cstheme="minorHAnsi"/>
          <w:b/>
          <w:bCs/>
          <w:i/>
          <w:iCs/>
        </w:rPr>
      </w:pPr>
    </w:p>
    <w:p w14:paraId="7293597C" w14:textId="77777777" w:rsidR="00114348" w:rsidRPr="00114348" w:rsidRDefault="00114348" w:rsidP="00114348">
      <w:pPr>
        <w:jc w:val="center"/>
        <w:rPr>
          <w:rFonts w:cstheme="minorHAnsi"/>
          <w:b/>
          <w:bCs/>
          <w:sz w:val="32"/>
          <w:szCs w:val="32"/>
        </w:rPr>
      </w:pPr>
      <w:r w:rsidRPr="00114348">
        <w:rPr>
          <w:rFonts w:cstheme="minorHAnsi"/>
          <w:b/>
          <w:bCs/>
          <w:sz w:val="32"/>
          <w:szCs w:val="32"/>
        </w:rPr>
        <w:t>OFERTA FINANCIARĂ</w:t>
      </w:r>
    </w:p>
    <w:p w14:paraId="19DCDE1D" w14:textId="77777777" w:rsidR="00114348" w:rsidRPr="00114348" w:rsidRDefault="00114348" w:rsidP="00114348">
      <w:pPr>
        <w:jc w:val="center"/>
        <w:rPr>
          <w:rFonts w:cstheme="minorHAnsi"/>
          <w:b/>
          <w:bCs/>
          <w:sz w:val="32"/>
          <w:szCs w:val="32"/>
        </w:rPr>
      </w:pPr>
    </w:p>
    <w:p w14:paraId="4941BFF3" w14:textId="77777777" w:rsidR="00114348" w:rsidRPr="00114348" w:rsidRDefault="00114348" w:rsidP="00114348">
      <w:pPr>
        <w:rPr>
          <w:rFonts w:cstheme="minorHAnsi"/>
        </w:rPr>
      </w:pPr>
      <w:r w:rsidRPr="00114348">
        <w:rPr>
          <w:rFonts w:cstheme="minorHAnsi"/>
        </w:rPr>
        <w:t xml:space="preserve">Către, </w:t>
      </w:r>
      <w:r w:rsidRPr="00114348">
        <w:rPr>
          <w:rFonts w:cstheme="minorHAnsi"/>
          <w:b/>
          <w:bCs/>
        </w:rPr>
        <w:t>UNIVERSITATEA ROMÂNO-AMERICANĂ</w:t>
      </w:r>
    </w:p>
    <w:p w14:paraId="7A6D96B4" w14:textId="77777777" w:rsidR="00114348" w:rsidRPr="00114348" w:rsidRDefault="00114348" w:rsidP="00114348">
      <w:pPr>
        <w:spacing w:line="480" w:lineRule="auto"/>
        <w:jc w:val="both"/>
      </w:pPr>
      <w:r w:rsidRPr="00114348">
        <w:t>1. Examinând documentația privind procedura competitivă ........................................., subsemnații, reprezentanți ai ofertantului ............................................... .........................................(</w:t>
      </w:r>
      <w:r w:rsidRPr="00114348">
        <w:rPr>
          <w:i/>
          <w:iCs/>
        </w:rPr>
        <w:t>denumirea/numele ofertantului</w:t>
      </w:r>
      <w:r w:rsidRPr="00114348">
        <w:t>), ne oferim ca, în conformitate cu prevederile și cerințele cuprinse în documentația mai sus menționata, sa furnizam dotările ofertate, pentru suma totala de................................lei (suma in litere si in cifre) la care se adaugă taxa pe valoarea adăugată în valoare de ...................... lei (suma in litere si in cifre.</w:t>
      </w:r>
    </w:p>
    <w:p w14:paraId="593B77E4" w14:textId="77777777" w:rsidR="00114348" w:rsidRPr="00114348" w:rsidRDefault="00114348" w:rsidP="00114348">
      <w:pPr>
        <w:spacing w:line="480" w:lineRule="auto"/>
        <w:jc w:val="both"/>
        <w:rPr>
          <w:rFonts w:cstheme="minorHAnsi"/>
        </w:rPr>
      </w:pPr>
      <w:r w:rsidRPr="00114348">
        <w:rPr>
          <w:rFonts w:cstheme="minorHAnsi"/>
        </w:rPr>
        <w:t>Defalcarea ofertei pe componente se regăsește in anexa 1 la formularul de oferta – Centralizatorul ofertei.</w:t>
      </w:r>
    </w:p>
    <w:p w14:paraId="59735372" w14:textId="77777777" w:rsidR="00114348" w:rsidRPr="00114348" w:rsidRDefault="00114348" w:rsidP="00114348">
      <w:pPr>
        <w:spacing w:line="480" w:lineRule="auto"/>
        <w:jc w:val="both"/>
        <w:rPr>
          <w:rFonts w:cstheme="minorHAnsi"/>
        </w:rPr>
      </w:pPr>
      <w:r w:rsidRPr="00114348">
        <w:rPr>
          <w:rFonts w:cstheme="minorHAnsi"/>
        </w:rPr>
        <w:t>2. Ne angajăm ca, în cazul în care oferta noastră este stabilita câștigătoare, să furnizăm și să livrăm dotările/ echipamentele în conformitate cu cerințele formulate în documentația procedurii competitive astfel cum au fost acceptate prin Oferta prezentată.</w:t>
      </w:r>
    </w:p>
    <w:p w14:paraId="385532A7" w14:textId="77777777" w:rsidR="00114348" w:rsidRPr="00114348" w:rsidRDefault="00114348" w:rsidP="00114348">
      <w:pPr>
        <w:spacing w:line="480" w:lineRule="auto"/>
        <w:jc w:val="both"/>
        <w:rPr>
          <w:rFonts w:cstheme="minorHAnsi"/>
        </w:rPr>
      </w:pPr>
      <w:r w:rsidRPr="00114348">
        <w:rPr>
          <w:rFonts w:cstheme="minorHAnsi"/>
        </w:rPr>
        <w:t>3. Ne angajăm să menținem această ofertă valabilă pentru o durată de 60 zile  de la data deschiderii ofertelor și ea va rămâne obligatorie pentru noi și poate fi acceptată oricând înainte de expirarea perioadei de valabilitate.</w:t>
      </w:r>
    </w:p>
    <w:p w14:paraId="3784FC45" w14:textId="77777777" w:rsidR="00114348" w:rsidRPr="00114348" w:rsidRDefault="00114348" w:rsidP="00114348">
      <w:pPr>
        <w:spacing w:line="480" w:lineRule="auto"/>
        <w:jc w:val="both"/>
        <w:rPr>
          <w:rFonts w:cstheme="minorHAnsi"/>
        </w:rPr>
      </w:pPr>
      <w:r w:rsidRPr="00114348">
        <w:rPr>
          <w:rFonts w:cstheme="minorHAnsi"/>
        </w:rPr>
        <w:t>4. Ne angajăm ca, în cazul în care oferta noastră este stabilită câștigătoare, să furnizăm echipamentele/dotările în termen de ........... zile calendaristice de la data semnării contractului.</w:t>
      </w:r>
    </w:p>
    <w:p w14:paraId="03CEC779" w14:textId="77777777" w:rsidR="00114348" w:rsidRPr="00114348" w:rsidRDefault="00114348" w:rsidP="00114348">
      <w:pPr>
        <w:spacing w:line="480" w:lineRule="auto"/>
        <w:jc w:val="both"/>
        <w:rPr>
          <w:rFonts w:cstheme="minorHAnsi"/>
        </w:rPr>
      </w:pPr>
      <w:r w:rsidRPr="00114348">
        <w:rPr>
          <w:rFonts w:cstheme="minorHAnsi"/>
        </w:rPr>
        <w:lastRenderedPageBreak/>
        <w:t>5. Garanția oferită pentru activele ce fac obiectul achiziției este de ........................luni.</w:t>
      </w:r>
    </w:p>
    <w:p w14:paraId="2EC72FB8" w14:textId="77777777" w:rsidR="00114348" w:rsidRPr="00114348" w:rsidRDefault="00114348" w:rsidP="00114348">
      <w:pPr>
        <w:spacing w:line="480" w:lineRule="auto"/>
        <w:jc w:val="both"/>
        <w:rPr>
          <w:rFonts w:cstheme="minorHAnsi"/>
        </w:rPr>
      </w:pPr>
      <w:r w:rsidRPr="00114348">
        <w:rPr>
          <w:rFonts w:cstheme="minorHAnsi"/>
        </w:rPr>
        <w:t>6. Până la încheierea și semnarea contractului de furnizare cu clauzele specificate în caietul de sarcini, aceasta oferta, împreună cu comunicarea transmisă de dumneavoastră, prin care oferta noastră este stabilită câștigătoare, vor constitui un contract angajant intre noi.</w:t>
      </w:r>
    </w:p>
    <w:p w14:paraId="2A7E799D" w14:textId="77777777" w:rsidR="00114348" w:rsidRPr="00114348" w:rsidRDefault="00114348" w:rsidP="00114348">
      <w:pPr>
        <w:jc w:val="both"/>
        <w:rPr>
          <w:rFonts w:cstheme="minorHAnsi"/>
        </w:rPr>
      </w:pPr>
    </w:p>
    <w:p w14:paraId="510C58B9" w14:textId="77777777" w:rsidR="00114348" w:rsidRPr="00114348" w:rsidRDefault="00114348" w:rsidP="00114348">
      <w:pPr>
        <w:jc w:val="both"/>
        <w:rPr>
          <w:rFonts w:cstheme="minorHAnsi"/>
        </w:rPr>
      </w:pPr>
    </w:p>
    <w:p w14:paraId="61B47F21" w14:textId="77777777" w:rsidR="00114348" w:rsidRPr="00114348" w:rsidRDefault="00114348" w:rsidP="00114348">
      <w:pPr>
        <w:jc w:val="both"/>
        <w:rPr>
          <w:rFonts w:cstheme="minorHAnsi"/>
        </w:rPr>
      </w:pPr>
    </w:p>
    <w:p w14:paraId="647E1198" w14:textId="77777777" w:rsidR="00114348" w:rsidRPr="00114348" w:rsidRDefault="00114348" w:rsidP="00114348">
      <w:pPr>
        <w:jc w:val="both"/>
        <w:rPr>
          <w:rFonts w:cstheme="minorHAnsi"/>
        </w:rPr>
      </w:pPr>
      <w:r w:rsidRPr="00114348">
        <w:rPr>
          <w:rFonts w:cstheme="minorHAnsi"/>
        </w:rPr>
        <w:t>Data:</w:t>
      </w:r>
    </w:p>
    <w:p w14:paraId="5375D0AE" w14:textId="77777777" w:rsidR="00114348" w:rsidRPr="00114348" w:rsidRDefault="00114348" w:rsidP="00114348">
      <w:pPr>
        <w:jc w:val="both"/>
        <w:rPr>
          <w:rFonts w:cstheme="minorHAnsi"/>
        </w:rPr>
      </w:pPr>
      <w:r w:rsidRPr="00114348">
        <w:rPr>
          <w:rFonts w:cstheme="minorHAnsi"/>
        </w:rPr>
        <w:t>_____________, in calitate de _____________________, legal autorizat sa semnez</w:t>
      </w:r>
    </w:p>
    <w:p w14:paraId="69D38298" w14:textId="77777777" w:rsidR="00114348" w:rsidRPr="00114348" w:rsidRDefault="00114348" w:rsidP="00114348">
      <w:pPr>
        <w:rPr>
          <w:rFonts w:cstheme="minorHAnsi"/>
        </w:rPr>
      </w:pPr>
      <w:r w:rsidRPr="00114348">
        <w:rPr>
          <w:rFonts w:cstheme="minorHAnsi"/>
        </w:rPr>
        <w:t>(semnătura)</w:t>
      </w:r>
    </w:p>
    <w:p w14:paraId="7245E3D2" w14:textId="77777777" w:rsidR="00114348" w:rsidRPr="00114348" w:rsidRDefault="00114348" w:rsidP="00114348">
      <w:pPr>
        <w:rPr>
          <w:rFonts w:cstheme="minorHAnsi"/>
        </w:rPr>
      </w:pPr>
      <w:r w:rsidRPr="00114348">
        <w:rPr>
          <w:rFonts w:cstheme="minorHAnsi"/>
        </w:rPr>
        <w:t>oferta pentru și in numele ____________________________________.</w:t>
      </w:r>
    </w:p>
    <w:p w14:paraId="7E41F0FD" w14:textId="77777777" w:rsidR="00114348" w:rsidRPr="00114348" w:rsidRDefault="00114348" w:rsidP="00114348">
      <w:pPr>
        <w:rPr>
          <w:rFonts w:cstheme="minorHAnsi"/>
        </w:rPr>
      </w:pPr>
      <w:r w:rsidRPr="00114348">
        <w:rPr>
          <w:rFonts w:cstheme="minorHAnsi"/>
        </w:rPr>
        <w:t>(denumirea/numele operatorului economic)</w:t>
      </w:r>
    </w:p>
    <w:p w14:paraId="42C703EF" w14:textId="77777777" w:rsidR="00114348" w:rsidRPr="00114348" w:rsidRDefault="00114348" w:rsidP="00114348">
      <w:pPr>
        <w:rPr>
          <w:rFonts w:cstheme="minorHAnsi"/>
        </w:rPr>
      </w:pPr>
    </w:p>
    <w:p w14:paraId="67EEC28F" w14:textId="77777777" w:rsidR="00114348" w:rsidRPr="00114348" w:rsidRDefault="00114348" w:rsidP="00114348">
      <w:pPr>
        <w:rPr>
          <w:rFonts w:cstheme="minorHAnsi"/>
        </w:rPr>
      </w:pPr>
    </w:p>
    <w:p w14:paraId="4DAAE6E1" w14:textId="77777777" w:rsidR="00114348" w:rsidRPr="00114348" w:rsidRDefault="00114348" w:rsidP="00114348">
      <w:pPr>
        <w:rPr>
          <w:rFonts w:cstheme="minorHAnsi"/>
        </w:rPr>
      </w:pPr>
    </w:p>
    <w:p w14:paraId="3068140A" w14:textId="77777777" w:rsidR="00114348" w:rsidRPr="00114348" w:rsidRDefault="00114348" w:rsidP="00114348">
      <w:pPr>
        <w:rPr>
          <w:rFonts w:cstheme="minorHAnsi"/>
        </w:rPr>
      </w:pPr>
    </w:p>
    <w:p w14:paraId="23D5965B" w14:textId="77777777" w:rsidR="00114348" w:rsidRPr="00114348" w:rsidRDefault="00114348" w:rsidP="00114348">
      <w:pPr>
        <w:rPr>
          <w:rFonts w:cstheme="minorHAnsi"/>
        </w:rPr>
      </w:pPr>
    </w:p>
    <w:p w14:paraId="53F5E8EA" w14:textId="77777777" w:rsidR="00114348" w:rsidRPr="00114348" w:rsidRDefault="00114348" w:rsidP="00114348">
      <w:pPr>
        <w:rPr>
          <w:rFonts w:cstheme="minorHAnsi"/>
        </w:rPr>
      </w:pPr>
    </w:p>
    <w:p w14:paraId="1BF53A44" w14:textId="77777777" w:rsidR="00114348" w:rsidRPr="00114348" w:rsidRDefault="00114348" w:rsidP="00114348">
      <w:pPr>
        <w:rPr>
          <w:rFonts w:cstheme="minorHAnsi"/>
        </w:rPr>
      </w:pPr>
    </w:p>
    <w:p w14:paraId="29C913B4" w14:textId="77777777" w:rsidR="00114348" w:rsidRPr="00114348" w:rsidRDefault="00114348" w:rsidP="00114348">
      <w:pPr>
        <w:rPr>
          <w:rFonts w:cstheme="minorHAnsi"/>
        </w:rPr>
      </w:pPr>
    </w:p>
    <w:p w14:paraId="2205A16E" w14:textId="77777777" w:rsidR="00114348" w:rsidRPr="00114348" w:rsidRDefault="00114348" w:rsidP="00114348">
      <w:pPr>
        <w:rPr>
          <w:rFonts w:cstheme="minorHAnsi"/>
          <w:sz w:val="24"/>
          <w:szCs w:val="24"/>
        </w:rPr>
      </w:pPr>
    </w:p>
    <w:p w14:paraId="4D0EC5E9" w14:textId="77777777" w:rsidR="00114348" w:rsidRPr="00114348" w:rsidRDefault="00114348" w:rsidP="00114348">
      <w:pPr>
        <w:rPr>
          <w:rFonts w:cstheme="minorHAnsi"/>
          <w:sz w:val="24"/>
          <w:szCs w:val="24"/>
        </w:rPr>
      </w:pPr>
    </w:p>
    <w:p w14:paraId="4ACB6A63" w14:textId="77777777" w:rsidR="00114348" w:rsidRPr="00114348" w:rsidRDefault="00114348" w:rsidP="00114348">
      <w:pPr>
        <w:rPr>
          <w:rFonts w:cstheme="minorHAnsi"/>
          <w:sz w:val="24"/>
          <w:szCs w:val="24"/>
        </w:rPr>
      </w:pPr>
    </w:p>
    <w:p w14:paraId="78BD43A2" w14:textId="77777777" w:rsidR="00114348" w:rsidRPr="00114348" w:rsidRDefault="00114348" w:rsidP="00114348">
      <w:pPr>
        <w:rPr>
          <w:rFonts w:cstheme="minorHAnsi"/>
          <w:sz w:val="24"/>
          <w:szCs w:val="24"/>
        </w:rPr>
      </w:pPr>
    </w:p>
    <w:p w14:paraId="0FD89EBB" w14:textId="77777777" w:rsidR="00114348" w:rsidRPr="00114348" w:rsidRDefault="00114348" w:rsidP="00114348">
      <w:pPr>
        <w:rPr>
          <w:rFonts w:cstheme="minorHAnsi"/>
          <w:sz w:val="24"/>
          <w:szCs w:val="24"/>
        </w:rPr>
      </w:pPr>
    </w:p>
    <w:p w14:paraId="044E2F99" w14:textId="77777777" w:rsidR="00114348" w:rsidRDefault="00114348" w:rsidP="00114348">
      <w:pPr>
        <w:rPr>
          <w:rFonts w:cstheme="minorHAnsi"/>
          <w:sz w:val="24"/>
          <w:szCs w:val="24"/>
        </w:rPr>
      </w:pPr>
    </w:p>
    <w:p w14:paraId="67654BA6" w14:textId="77777777" w:rsidR="004509C9" w:rsidRDefault="004509C9" w:rsidP="00114348">
      <w:pPr>
        <w:rPr>
          <w:rFonts w:cstheme="minorHAnsi"/>
          <w:sz w:val="24"/>
          <w:szCs w:val="24"/>
        </w:rPr>
      </w:pPr>
    </w:p>
    <w:p w14:paraId="076A7509" w14:textId="77777777" w:rsidR="004509C9" w:rsidRDefault="004509C9" w:rsidP="00114348">
      <w:pPr>
        <w:rPr>
          <w:rFonts w:cstheme="minorHAnsi"/>
          <w:sz w:val="24"/>
          <w:szCs w:val="24"/>
        </w:rPr>
      </w:pPr>
    </w:p>
    <w:p w14:paraId="3A57A1C1" w14:textId="77777777" w:rsidR="004509C9" w:rsidRPr="00114348" w:rsidRDefault="004509C9" w:rsidP="00114348">
      <w:pPr>
        <w:rPr>
          <w:rFonts w:cstheme="minorHAnsi"/>
          <w:sz w:val="24"/>
          <w:szCs w:val="24"/>
        </w:rPr>
      </w:pPr>
    </w:p>
    <w:p w14:paraId="4684B4E2" w14:textId="77777777" w:rsidR="00114348" w:rsidRPr="00114348" w:rsidRDefault="00114348" w:rsidP="00114348">
      <w:pPr>
        <w:jc w:val="right"/>
        <w:rPr>
          <w:rFonts w:cstheme="minorHAnsi"/>
          <w:b/>
          <w:bCs/>
          <w:sz w:val="24"/>
          <w:szCs w:val="24"/>
        </w:rPr>
      </w:pPr>
      <w:r w:rsidRPr="00114348">
        <w:rPr>
          <w:rFonts w:cstheme="minorHAnsi"/>
          <w:b/>
          <w:bCs/>
          <w:sz w:val="24"/>
          <w:szCs w:val="24"/>
        </w:rPr>
        <w:t>ANEXA 1 LA FORMULARUL DE OFERTA</w:t>
      </w:r>
    </w:p>
    <w:p w14:paraId="6C1C13B2" w14:textId="77777777" w:rsidR="00114348" w:rsidRPr="00114348" w:rsidRDefault="00114348" w:rsidP="00114348">
      <w:pPr>
        <w:rPr>
          <w:rFonts w:cstheme="minorHAnsi"/>
          <w:b/>
          <w:bCs/>
          <w:sz w:val="24"/>
          <w:szCs w:val="24"/>
        </w:rPr>
      </w:pPr>
    </w:p>
    <w:p w14:paraId="0C2C8C74" w14:textId="77777777" w:rsidR="00114348" w:rsidRPr="00114348" w:rsidRDefault="00114348" w:rsidP="00114348">
      <w:pPr>
        <w:jc w:val="center"/>
        <w:rPr>
          <w:rFonts w:cstheme="minorHAnsi"/>
          <w:b/>
          <w:bCs/>
          <w:sz w:val="24"/>
          <w:szCs w:val="24"/>
        </w:rPr>
      </w:pPr>
      <w:r w:rsidRPr="00114348">
        <w:rPr>
          <w:rFonts w:cstheme="minorHAnsi"/>
          <w:b/>
          <w:bCs/>
          <w:sz w:val="24"/>
          <w:szCs w:val="24"/>
        </w:rPr>
        <w:t>CENTRALIZATOR OFERTA FINANCIARĂ</w:t>
      </w:r>
    </w:p>
    <w:p w14:paraId="2414EA20" w14:textId="77777777" w:rsidR="00114348" w:rsidRPr="00114348" w:rsidRDefault="00114348" w:rsidP="00114348">
      <w:pPr>
        <w:rPr>
          <w:rFonts w:cstheme="minorHAnsi"/>
          <w:b/>
          <w:bCs/>
          <w:i/>
          <w:iCs/>
          <w:sz w:val="24"/>
          <w:szCs w:val="24"/>
        </w:rPr>
      </w:pPr>
    </w:p>
    <w:p w14:paraId="51669901" w14:textId="77777777" w:rsidR="00114348" w:rsidRPr="00114348" w:rsidRDefault="00114348" w:rsidP="00114348">
      <w:pPr>
        <w:rPr>
          <w:rFonts w:cstheme="minorHAnsi"/>
          <w:b/>
          <w:bCs/>
          <w:i/>
          <w:iCs/>
          <w:sz w:val="24"/>
          <w:szCs w:val="24"/>
        </w:rPr>
      </w:pPr>
      <w:r w:rsidRPr="00114348">
        <w:rPr>
          <w:rFonts w:cstheme="minorHAnsi"/>
          <w:b/>
          <w:bCs/>
          <w:i/>
          <w:iCs/>
          <w:sz w:val="24"/>
          <w:szCs w:val="24"/>
        </w:rPr>
        <w:t>Procedura: .....................................</w:t>
      </w: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114348" w:rsidRPr="00114348" w14:paraId="2AC40F69" w14:textId="77777777" w:rsidTr="001F427B">
        <w:trPr>
          <w:trHeight w:val="670"/>
        </w:trPr>
        <w:tc>
          <w:tcPr>
            <w:tcW w:w="9862" w:type="dxa"/>
            <w:gridSpan w:val="9"/>
            <w:tcBorders>
              <w:top w:val="single" w:sz="4" w:space="0" w:color="auto"/>
              <w:left w:val="single" w:sz="4" w:space="0" w:color="auto"/>
              <w:bottom w:val="single" w:sz="4" w:space="0" w:color="auto"/>
              <w:right w:val="single" w:sz="4" w:space="0" w:color="auto"/>
            </w:tcBorders>
          </w:tcPr>
          <w:p w14:paraId="68088ADC" w14:textId="77777777" w:rsidR="00114348" w:rsidRPr="00114348" w:rsidRDefault="00114348" w:rsidP="00114348">
            <w:pPr>
              <w:spacing w:after="0" w:line="240" w:lineRule="auto"/>
              <w:jc w:val="center"/>
              <w:rPr>
                <w:rFonts w:eastAsia="Times New Roman" w:cstheme="minorHAnsi"/>
                <w:b/>
                <w:bCs/>
                <w:i/>
                <w:iCs/>
                <w:color w:val="000000"/>
                <w:kern w:val="0"/>
                <w:sz w:val="20"/>
                <w:szCs w:val="20"/>
                <w:lang w:eastAsia="ro-RO"/>
                <w14:ligatures w14:val="none"/>
              </w:rPr>
            </w:pPr>
            <w:r w:rsidRPr="00114348">
              <w:rPr>
                <w:rFonts w:eastAsia="Times New Roman" w:cstheme="minorHAnsi"/>
                <w:b/>
                <w:bCs/>
                <w:i/>
                <w:iCs/>
                <w:color w:val="000000"/>
                <w:kern w:val="0"/>
                <w:sz w:val="20"/>
                <w:szCs w:val="20"/>
                <w:lang w:eastAsia="ro-RO"/>
                <w14:ligatures w14:val="none"/>
              </w:rPr>
              <w:t>Centralizator ofertă</w:t>
            </w:r>
          </w:p>
        </w:tc>
      </w:tr>
      <w:tr w:rsidR="00114348" w:rsidRPr="00114348" w14:paraId="4EFAECB4" w14:textId="77777777" w:rsidTr="001F427B">
        <w:trPr>
          <w:gridAfter w:val="1"/>
          <w:wAfter w:w="10" w:type="dxa"/>
          <w:trHeight w:val="900"/>
        </w:trPr>
        <w:tc>
          <w:tcPr>
            <w:tcW w:w="822" w:type="dxa"/>
            <w:tcBorders>
              <w:top w:val="nil"/>
              <w:left w:val="single" w:sz="4" w:space="0" w:color="auto"/>
              <w:bottom w:val="single" w:sz="4" w:space="0" w:color="auto"/>
              <w:right w:val="single" w:sz="4" w:space="0" w:color="auto"/>
            </w:tcBorders>
          </w:tcPr>
          <w:p w14:paraId="3E9001C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Nr. ctr</w:t>
            </w:r>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35A189A3"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1129F13C"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Cant.</w:t>
            </w:r>
          </w:p>
        </w:tc>
        <w:tc>
          <w:tcPr>
            <w:tcW w:w="1351" w:type="dxa"/>
            <w:tcBorders>
              <w:top w:val="nil"/>
              <w:left w:val="nil"/>
              <w:bottom w:val="single" w:sz="4" w:space="0" w:color="auto"/>
              <w:right w:val="single" w:sz="4" w:space="0" w:color="auto"/>
            </w:tcBorders>
            <w:shd w:val="clear" w:color="auto" w:fill="auto"/>
            <w:vAlign w:val="center"/>
            <w:hideMark/>
          </w:tcPr>
          <w:p w14:paraId="1118350F"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fara TVA - Lei</w:t>
            </w:r>
          </w:p>
        </w:tc>
        <w:tc>
          <w:tcPr>
            <w:tcW w:w="1134" w:type="dxa"/>
            <w:tcBorders>
              <w:top w:val="nil"/>
              <w:left w:val="nil"/>
              <w:bottom w:val="single" w:sz="4" w:space="0" w:color="auto"/>
              <w:right w:val="single" w:sz="4" w:space="0" w:color="auto"/>
            </w:tcBorders>
            <w:shd w:val="clear" w:color="auto" w:fill="auto"/>
            <w:vAlign w:val="center"/>
            <w:hideMark/>
          </w:tcPr>
          <w:p w14:paraId="68B84502"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003C3F4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22549A0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fara TVA</w:t>
            </w:r>
          </w:p>
        </w:tc>
        <w:tc>
          <w:tcPr>
            <w:tcW w:w="1135" w:type="dxa"/>
            <w:tcBorders>
              <w:top w:val="nil"/>
              <w:left w:val="nil"/>
              <w:bottom w:val="single" w:sz="4" w:space="0" w:color="auto"/>
              <w:right w:val="single" w:sz="4" w:space="0" w:color="auto"/>
            </w:tcBorders>
            <w:shd w:val="clear" w:color="auto" w:fill="auto"/>
            <w:vAlign w:val="center"/>
            <w:hideMark/>
          </w:tcPr>
          <w:p w14:paraId="22A5D57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TOTAL VALOARE CU TVA</w:t>
            </w:r>
          </w:p>
        </w:tc>
      </w:tr>
      <w:tr w:rsidR="00114348" w:rsidRPr="00114348" w14:paraId="7344DD11" w14:textId="77777777" w:rsidTr="001F427B">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0B57914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96C389D" w14:textId="0262304A" w:rsidR="00114348" w:rsidRPr="00114348" w:rsidRDefault="00114348" w:rsidP="00114348">
            <w:pPr>
              <w:spacing w:after="0" w:line="240" w:lineRule="auto"/>
              <w:rPr>
                <w:rFonts w:eastAsia="Times New Roman"/>
                <w:b/>
                <w:bCs/>
                <w:color w:val="000000"/>
                <w:kern w:val="0"/>
                <w:sz w:val="20"/>
                <w:szCs w:val="20"/>
                <w:lang w:eastAsia="ro-RO"/>
                <w14:ligatures w14:val="none"/>
              </w:rPr>
            </w:pPr>
            <w:r w:rsidRPr="00114348">
              <w:rPr>
                <w:rFonts w:eastAsia="Times New Roman"/>
                <w:b/>
                <w:bCs/>
                <w:i/>
                <w:iCs/>
                <w:color w:val="000000"/>
                <w:kern w:val="0"/>
                <w:sz w:val="20"/>
                <w:szCs w:val="20"/>
                <w:lang w:eastAsia="ro-RO"/>
                <w14:ligatures w14:val="none"/>
              </w:rPr>
              <w:t>Denumirea echipamentului sau accesoriulu</w:t>
            </w:r>
            <w:r w:rsidR="009A0FEC">
              <w:rPr>
                <w:rFonts w:eastAsia="Times New Roman"/>
                <w:b/>
                <w:bCs/>
                <w:i/>
                <w:iCs/>
                <w:color w:val="000000"/>
                <w:kern w:val="0"/>
                <w:sz w:val="20"/>
                <w:szCs w:val="20"/>
                <w:lang w:eastAsia="ro-RO"/>
                <w14:ligatures w14:val="none"/>
              </w:rPr>
              <w:t>i/dotării</w:t>
            </w:r>
          </w:p>
        </w:tc>
        <w:tc>
          <w:tcPr>
            <w:tcW w:w="850" w:type="dxa"/>
            <w:tcBorders>
              <w:top w:val="nil"/>
              <w:left w:val="nil"/>
              <w:bottom w:val="single" w:sz="4" w:space="0" w:color="auto"/>
              <w:right w:val="single" w:sz="4" w:space="0" w:color="auto"/>
            </w:tcBorders>
            <w:shd w:val="clear" w:color="auto" w:fill="auto"/>
            <w:noWrap/>
            <w:vAlign w:val="center"/>
          </w:tcPr>
          <w:p w14:paraId="07C4BC4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2176953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5D47B1D4"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227DF11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97392D"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8795F2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70F44253" w14:textId="77777777" w:rsidTr="001F427B">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33E1DD5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single" w:sz="4" w:space="0" w:color="auto"/>
              <w:right w:val="single" w:sz="4" w:space="0" w:color="auto"/>
            </w:tcBorders>
            <w:shd w:val="clear" w:color="auto" w:fill="auto"/>
            <w:vAlign w:val="center"/>
          </w:tcPr>
          <w:p w14:paraId="7AF46E46" w14:textId="6FC64DF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0E376B5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7F1CCDE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F13073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6808476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0A841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1EECB2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1F1E4936" w14:textId="77777777" w:rsidTr="001F427B">
        <w:trPr>
          <w:gridAfter w:val="1"/>
          <w:wAfter w:w="10" w:type="dxa"/>
          <w:trHeight w:val="1725"/>
        </w:trPr>
        <w:tc>
          <w:tcPr>
            <w:tcW w:w="822" w:type="dxa"/>
            <w:tcBorders>
              <w:top w:val="nil"/>
              <w:left w:val="single" w:sz="4" w:space="0" w:color="auto"/>
              <w:bottom w:val="nil"/>
              <w:right w:val="single" w:sz="4" w:space="0" w:color="auto"/>
            </w:tcBorders>
          </w:tcPr>
          <w:p w14:paraId="65A15BF7" w14:textId="1F7C5F91" w:rsidR="00114348" w:rsidRPr="00114348" w:rsidRDefault="00FE07C1" w:rsidP="00114348">
            <w:pPr>
              <w:spacing w:after="0" w:line="240" w:lineRule="auto"/>
              <w:rPr>
                <w:rFonts w:eastAsia="Times New Roman" w:cstheme="minorHAnsi"/>
                <w:b/>
                <w:bCs/>
                <w:color w:val="000000"/>
                <w:kern w:val="0"/>
                <w:sz w:val="20"/>
                <w:szCs w:val="20"/>
                <w:lang w:eastAsia="ro-RO"/>
                <w14:ligatures w14:val="none"/>
              </w:rPr>
            </w:pPr>
            <w:r>
              <w:rPr>
                <w:rFonts w:eastAsia="Times New Roman" w:cstheme="minorHAnsi"/>
                <w:b/>
                <w:bCs/>
                <w:color w:val="000000"/>
                <w:kern w:val="0"/>
                <w:sz w:val="20"/>
                <w:szCs w:val="20"/>
                <w:lang w:eastAsia="ro-RO"/>
                <w14:ligatures w14:val="none"/>
              </w:rPr>
              <w:t>....</w:t>
            </w:r>
          </w:p>
        </w:tc>
        <w:tc>
          <w:tcPr>
            <w:tcW w:w="2359" w:type="dxa"/>
            <w:tcBorders>
              <w:top w:val="nil"/>
              <w:left w:val="single" w:sz="4" w:space="0" w:color="auto"/>
              <w:bottom w:val="nil"/>
              <w:right w:val="single" w:sz="4" w:space="0" w:color="auto"/>
            </w:tcBorders>
            <w:shd w:val="clear" w:color="auto" w:fill="auto"/>
            <w:vAlign w:val="center"/>
          </w:tcPr>
          <w:p w14:paraId="7A520FA2" w14:textId="546CA3CD"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392EB23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F76AA7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16774917"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793BBC5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03B620C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14B986"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31FC3358" w14:textId="77777777" w:rsidTr="001F427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67EB5616" w14:textId="4C8047E9"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2359" w:type="dxa"/>
            <w:tcBorders>
              <w:top w:val="nil"/>
              <w:left w:val="single" w:sz="4" w:space="0" w:color="auto"/>
              <w:bottom w:val="single" w:sz="4" w:space="0" w:color="auto"/>
              <w:right w:val="single" w:sz="4" w:space="0" w:color="auto"/>
            </w:tcBorders>
            <w:shd w:val="clear" w:color="auto" w:fill="auto"/>
            <w:vAlign w:val="center"/>
          </w:tcPr>
          <w:p w14:paraId="4A52700B"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7A13EF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FF99C4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5EDA7D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094BA3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35D566F2"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6DB3139"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bl>
    <w:p w14:paraId="334A966E" w14:textId="77777777" w:rsidR="00114348" w:rsidRPr="00114348" w:rsidRDefault="00114348" w:rsidP="00114348">
      <w:pPr>
        <w:rPr>
          <w:rFonts w:cstheme="minorHAnsi"/>
          <w:sz w:val="24"/>
          <w:szCs w:val="24"/>
        </w:rPr>
      </w:pPr>
    </w:p>
    <w:p w14:paraId="4F79BD2C" w14:textId="77777777" w:rsidR="00114348" w:rsidRPr="00114348" w:rsidRDefault="00114348" w:rsidP="00114348">
      <w:pPr>
        <w:rPr>
          <w:rFonts w:cstheme="minorHAnsi"/>
          <w:sz w:val="24"/>
          <w:szCs w:val="24"/>
        </w:rPr>
      </w:pPr>
    </w:p>
    <w:p w14:paraId="0C5B1834" w14:textId="77777777" w:rsidR="00114348" w:rsidRPr="00114348" w:rsidRDefault="00114348" w:rsidP="00114348">
      <w:pPr>
        <w:rPr>
          <w:sz w:val="24"/>
          <w:szCs w:val="24"/>
        </w:rPr>
      </w:pPr>
    </w:p>
    <w:p w14:paraId="287433F5" w14:textId="77777777" w:rsidR="00114348" w:rsidRDefault="00114348" w:rsidP="00BA7040">
      <w:pPr>
        <w:jc w:val="both"/>
        <w:rPr>
          <w:sz w:val="24"/>
          <w:szCs w:val="24"/>
        </w:rPr>
        <w:sectPr w:rsidR="00114348" w:rsidSect="00794ED5">
          <w:headerReference w:type="default" r:id="rId11"/>
          <w:pgSz w:w="11906" w:h="16838"/>
          <w:pgMar w:top="2127" w:right="849" w:bottom="1417" w:left="1417" w:header="708" w:footer="708" w:gutter="0"/>
          <w:cols w:space="708"/>
          <w:docGrid w:linePitch="360"/>
        </w:sectPr>
      </w:pPr>
    </w:p>
    <w:p w14:paraId="72CB5132" w14:textId="64415DBB" w:rsidR="00786F0D" w:rsidRDefault="00786F0D" w:rsidP="00BA7040">
      <w:pPr>
        <w:jc w:val="both"/>
        <w:rPr>
          <w:sz w:val="24"/>
          <w:szCs w:val="24"/>
        </w:rPr>
      </w:pPr>
    </w:p>
    <w:p w14:paraId="2603FA3E" w14:textId="39D69E03" w:rsidR="00786F0D" w:rsidRDefault="00BA7040" w:rsidP="00BA7040">
      <w:pPr>
        <w:pStyle w:val="Heading2"/>
      </w:pPr>
      <w:r w:rsidRPr="00BA7040">
        <w:t xml:space="preserve">Formular </w:t>
      </w:r>
      <w:r w:rsidR="00114348">
        <w:t>7</w:t>
      </w:r>
    </w:p>
    <w:p w14:paraId="068049E1" w14:textId="77777777" w:rsidR="00786F0D" w:rsidRDefault="00786F0D" w:rsidP="00BA7040">
      <w:pPr>
        <w:jc w:val="both"/>
        <w:rPr>
          <w:sz w:val="24"/>
          <w:szCs w:val="24"/>
        </w:rPr>
      </w:pPr>
    </w:p>
    <w:p w14:paraId="0CF9F647" w14:textId="77777777" w:rsidR="00EA32E5" w:rsidRPr="00EA32E5" w:rsidRDefault="00EA32E5" w:rsidP="00114348"/>
    <w:p w14:paraId="6C69C514" w14:textId="77777777" w:rsidR="00EA32E5" w:rsidRPr="00EA32E5" w:rsidRDefault="00EA32E5" w:rsidP="00EA32E5">
      <w:pPr>
        <w:spacing w:after="200" w:line="276" w:lineRule="auto"/>
        <w:rPr>
          <w:kern w:val="0"/>
        </w:rPr>
      </w:pPr>
      <w:r w:rsidRPr="00EA32E5">
        <w:rPr>
          <w:b/>
          <w:bCs/>
          <w:i/>
          <w:iCs/>
          <w:kern w:val="0"/>
          <w:sz w:val="24"/>
          <w:szCs w:val="24"/>
        </w:rPr>
        <w:t>Ofertant (denumire)</w:t>
      </w:r>
    </w:p>
    <w:p w14:paraId="30BA6E74" w14:textId="77777777" w:rsidR="00EA32E5" w:rsidRPr="00EA32E5" w:rsidRDefault="00EA32E5" w:rsidP="00EA32E5">
      <w:pPr>
        <w:spacing w:after="200" w:line="276" w:lineRule="auto"/>
        <w:jc w:val="center"/>
        <w:rPr>
          <w:b/>
          <w:bCs/>
          <w:kern w:val="0"/>
          <w:sz w:val="32"/>
          <w:szCs w:val="32"/>
        </w:rPr>
      </w:pPr>
      <w:r w:rsidRPr="00EA32E5">
        <w:rPr>
          <w:b/>
          <w:bCs/>
          <w:kern w:val="0"/>
          <w:sz w:val="32"/>
          <w:szCs w:val="32"/>
        </w:rPr>
        <w:t>Propunere tehnică</w:t>
      </w:r>
    </w:p>
    <w:p w14:paraId="7B2C180D" w14:textId="77777777" w:rsidR="00EA32E5" w:rsidRPr="00EA32E5" w:rsidRDefault="00EA32E5" w:rsidP="00EA32E5">
      <w:pPr>
        <w:spacing w:after="200" w:line="276" w:lineRule="auto"/>
        <w:rPr>
          <w:kern w:val="0"/>
        </w:rPr>
      </w:pPr>
    </w:p>
    <w:p w14:paraId="65A3A89A" w14:textId="77777777" w:rsidR="00EA32E5" w:rsidRPr="00EA32E5" w:rsidRDefault="00EA32E5" w:rsidP="00EA32E5">
      <w:pPr>
        <w:spacing w:after="200" w:line="276" w:lineRule="auto"/>
        <w:rPr>
          <w:kern w:val="0"/>
        </w:rPr>
      </w:pPr>
      <w:r w:rsidRPr="00EA32E5">
        <w:rPr>
          <w:kern w:val="0"/>
        </w:rPr>
        <w:t>Prezentarea generală a Propunerii tehnice ( se vor completa aspectele considerate relevante de către Ofertant)</w:t>
      </w:r>
    </w:p>
    <w:p w14:paraId="5287FBC7" w14:textId="77777777" w:rsidR="00EA32E5" w:rsidRPr="00EA32E5" w:rsidRDefault="00EA32E5" w:rsidP="00EA32E5">
      <w:pPr>
        <w:spacing w:after="0" w:line="360" w:lineRule="exact"/>
        <w:rPr>
          <w:rFonts w:cstheme="minorHAnsi"/>
          <w:kern w:val="0"/>
        </w:rPr>
      </w:pPr>
    </w:p>
    <w:p w14:paraId="45D2E75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lang w:val="en-US"/>
        </w:rPr>
      </w:pPr>
      <w:bookmarkStart w:id="2" w:name="_Toc478634966"/>
      <w:r w:rsidRPr="00EA32E5">
        <w:rPr>
          <w:rFonts w:eastAsiaTheme="majorEastAsia" w:cstheme="majorBidi"/>
          <w:b/>
          <w:bCs/>
          <w:color w:val="404040" w:themeColor="text1" w:themeTint="BF"/>
          <w:kern w:val="0"/>
          <w:sz w:val="24"/>
          <w:szCs w:val="24"/>
          <w:lang w:val="en-US"/>
        </w:rPr>
        <w:t>Descrierea produselor solicitate</w:t>
      </w:r>
      <w:bookmarkStart w:id="3" w:name="_Toc478634969"/>
      <w:bookmarkEnd w:id="2"/>
    </w:p>
    <w:p w14:paraId="470203F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p w14:paraId="335E20C0" w14:textId="77777777" w:rsidR="00EA32E5" w:rsidRPr="00EA32E5" w:rsidRDefault="00EA32E5" w:rsidP="00EA32E5">
      <w:pPr>
        <w:keepNext/>
        <w:keepLines/>
        <w:tabs>
          <w:tab w:val="left" w:pos="993"/>
        </w:tabs>
        <w:spacing w:after="0" w:line="276" w:lineRule="auto"/>
        <w:ind w:left="360"/>
        <w:contextualSpacing/>
        <w:outlineLvl w:val="1"/>
        <w:rPr>
          <w:rFonts w:eastAsiaTheme="majorEastAsia" w:cstheme="minorHAnsi"/>
          <w:b/>
          <w:bCs/>
          <w:color w:val="404040" w:themeColor="text1" w:themeTint="BF"/>
          <w:kern w:val="0"/>
          <w:sz w:val="24"/>
          <w:szCs w:val="24"/>
          <w:lang w:val="en-US"/>
        </w:rPr>
      </w:pPr>
      <w:bookmarkStart w:id="4" w:name="_Toc478634970"/>
      <w:bookmarkEnd w:id="3"/>
      <w:r w:rsidRPr="00EA32E5">
        <w:rPr>
          <w:rFonts w:eastAsiaTheme="majorEastAsia" w:cstheme="minorHAnsi"/>
          <w:b/>
          <w:bCs/>
          <w:color w:val="404040" w:themeColor="text1" w:themeTint="BF"/>
          <w:kern w:val="0"/>
          <w:sz w:val="24"/>
          <w:szCs w:val="24"/>
          <w:lang w:val="en-US"/>
        </w:rPr>
        <w:t>1.1.</w:t>
      </w:r>
      <w:r w:rsidRPr="00EA32E5">
        <w:rPr>
          <w:rFonts w:eastAsiaTheme="majorEastAsia" w:cstheme="minorHAnsi"/>
          <w:b/>
          <w:bCs/>
          <w:color w:val="404040" w:themeColor="text1" w:themeTint="BF"/>
          <w:kern w:val="0"/>
          <w:sz w:val="24"/>
          <w:szCs w:val="24"/>
          <w:lang w:val="en-US"/>
        </w:rPr>
        <w:tab/>
        <w:t xml:space="preserve"> Produsele solicitate </w:t>
      </w:r>
      <w:bookmarkEnd w:id="4"/>
    </w:p>
    <w:p w14:paraId="3D1B245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tbl>
      <w:tblPr>
        <w:tblW w:w="14405" w:type="dxa"/>
        <w:tblInd w:w="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8"/>
        <w:gridCol w:w="2874"/>
        <w:gridCol w:w="961"/>
        <w:gridCol w:w="884"/>
        <w:gridCol w:w="1404"/>
        <w:gridCol w:w="1517"/>
        <w:gridCol w:w="941"/>
        <w:gridCol w:w="1564"/>
        <w:gridCol w:w="1320"/>
        <w:gridCol w:w="1121"/>
        <w:gridCol w:w="1191"/>
      </w:tblGrid>
      <w:tr w:rsidR="00EA32E5" w:rsidRPr="00EA32E5" w14:paraId="1E5667BF" w14:textId="77777777" w:rsidTr="006B18A6">
        <w:trPr>
          <w:trHeight w:val="660"/>
          <w:tblHeader/>
        </w:trPr>
        <w:tc>
          <w:tcPr>
            <w:tcW w:w="6751" w:type="dxa"/>
            <w:gridSpan w:val="5"/>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54D049A"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eastAsiaTheme="majorEastAsia" w:cstheme="minorHAnsi"/>
                <w:b/>
                <w:bCs/>
                <w:i/>
                <w:iCs/>
                <w:color w:val="000000"/>
                <w:kern w:val="0"/>
                <w:sz w:val="18"/>
                <w:szCs w:val="18"/>
                <w:lang w:eastAsia="ro-RO"/>
                <w14:ligatures w14:val="none"/>
              </w:rPr>
              <w:lastRenderedPageBreak/>
              <w:t>Cerințe minimale și obligatorii indicate de către Beneficiar în documentația procedurii</w:t>
            </w:r>
          </w:p>
        </w:tc>
        <w:tc>
          <w:tcPr>
            <w:tcW w:w="7654" w:type="dxa"/>
            <w:gridSpan w:val="6"/>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6B6653C"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cstheme="minorHAnsi"/>
                <w:b/>
                <w:i/>
                <w:iCs/>
                <w:kern w:val="0"/>
                <w:sz w:val="18"/>
                <w:szCs w:val="18"/>
              </w:rPr>
              <w:t xml:space="preserve">Prezentarea Produselor ofertate </w:t>
            </w:r>
          </w:p>
        </w:tc>
      </w:tr>
      <w:tr w:rsidR="00EA32E5" w:rsidRPr="00EA32E5" w14:paraId="6D9BDE43" w14:textId="77777777" w:rsidTr="006B18A6">
        <w:trPr>
          <w:trHeight w:val="660"/>
          <w:tblHeader/>
        </w:trPr>
        <w:tc>
          <w:tcPr>
            <w:tcW w:w="628"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3D6BFA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kern w:val="0"/>
                <w:sz w:val="18"/>
                <w:szCs w:val="18"/>
                <w:lang w:eastAsia="ro-RO"/>
                <w14:ligatures w14:val="none"/>
              </w:rPr>
              <w:t>Reper </w:t>
            </w:r>
          </w:p>
        </w:tc>
        <w:tc>
          <w:tcPr>
            <w:tcW w:w="2874"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108395DB"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 xml:space="preserve">Produse _ specificații tehnice </w:t>
            </w:r>
          </w:p>
          <w:p w14:paraId="2318B5EC"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Caiet de sarcini</w:t>
            </w:r>
          </w:p>
          <w:p w14:paraId="0607DD87"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p>
        </w:tc>
        <w:tc>
          <w:tcPr>
            <w:tcW w:w="961"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6CA3FC2"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Cantitate </w:t>
            </w:r>
          </w:p>
          <w:p w14:paraId="47FCECC3"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(buc) </w:t>
            </w:r>
          </w:p>
        </w:tc>
        <w:tc>
          <w:tcPr>
            <w:tcW w:w="884"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4D13D546"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Durată minimă garanție </w:t>
            </w:r>
          </w:p>
        </w:tc>
        <w:tc>
          <w:tcPr>
            <w:tcW w:w="1404"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CE9AF81"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Termen de livrare</w:t>
            </w:r>
          </w:p>
        </w:tc>
        <w:tc>
          <w:tcPr>
            <w:tcW w:w="1517"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BFEAFD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Descrierea produsului ofertat</w:t>
            </w:r>
          </w:p>
        </w:tc>
        <w:tc>
          <w:tcPr>
            <w:tcW w:w="94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ADC6D7"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Cantitate</w:t>
            </w:r>
          </w:p>
        </w:tc>
        <w:tc>
          <w:tcPr>
            <w:tcW w:w="15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B21539"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Specificaţii tehnice produs ofertat</w:t>
            </w:r>
          </w:p>
        </w:tc>
        <w:tc>
          <w:tcPr>
            <w:tcW w:w="1320"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E513E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 xml:space="preserve">Demonstrarea echivalenței produsului ofertat </w:t>
            </w:r>
          </w:p>
        </w:tc>
        <w:tc>
          <w:tcPr>
            <w:tcW w:w="112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3A84B4"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Garanție</w:t>
            </w:r>
          </w:p>
        </w:tc>
        <w:tc>
          <w:tcPr>
            <w:tcW w:w="119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01AECE"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Termen de livrare</w:t>
            </w:r>
          </w:p>
        </w:tc>
      </w:tr>
      <w:tr w:rsidR="00EA32E5" w:rsidRPr="00EA32E5" w14:paraId="4903EF1C"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AB0D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1  </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8DC03FE" w14:textId="13BCD029" w:rsidR="00EA32E5" w:rsidRPr="00EF739F" w:rsidRDefault="00B92D1B" w:rsidP="00B6021A">
            <w:pPr>
              <w:spacing w:after="0" w:line="360" w:lineRule="auto"/>
              <w:textAlignment w:val="baseline"/>
              <w:rPr>
                <w:rFonts w:eastAsia="Times New Roman" w:cstheme="minorHAnsi"/>
                <w:kern w:val="0"/>
                <w:sz w:val="18"/>
                <w:szCs w:val="18"/>
                <w:lang w:eastAsia="ro-RO"/>
                <w14:ligatures w14:val="none"/>
              </w:rPr>
            </w:pPr>
            <w:r w:rsidRPr="003C0F16">
              <w:rPr>
                <w:rFonts w:ascii="Calibri" w:hAnsi="Calibri" w:cs="Calibri"/>
                <w:color w:val="000000"/>
                <w:sz w:val="18"/>
                <w:szCs w:val="18"/>
                <w:shd w:val="clear" w:color="auto" w:fill="FFFFFF"/>
              </w:rPr>
              <w:t>Sistem analiza posturala Spine 3D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91F100" w14:textId="5AF7BD23" w:rsidR="00EA32E5" w:rsidRPr="00EA32E5" w:rsidRDefault="00DA0E65" w:rsidP="00EA32E5">
            <w:pPr>
              <w:spacing w:after="0" w:line="360" w:lineRule="auto"/>
              <w:jc w:val="center"/>
              <w:textAlignment w:val="baseline"/>
              <w:rPr>
                <w:rFonts w:eastAsia="Times New Roman" w:cstheme="minorHAnsi"/>
                <w:kern w:val="0"/>
                <w:sz w:val="18"/>
                <w:szCs w:val="18"/>
                <w:lang w:eastAsia="ro-RO"/>
                <w14:ligatures w14:val="none"/>
              </w:rPr>
            </w:pPr>
            <w:r>
              <w:rPr>
                <w:rFonts w:eastAsiaTheme="majorEastAsia" w:cstheme="minorHAnsi"/>
                <w:color w:val="000000"/>
                <w:kern w:val="0"/>
                <w:sz w:val="18"/>
                <w:szCs w:val="18"/>
                <w:lang w:eastAsia="ro-RO"/>
                <w14:ligatures w14:val="none"/>
              </w:rPr>
              <w:t>1</w:t>
            </w:r>
            <w:r w:rsidR="00EA32E5" w:rsidRPr="00EA32E5">
              <w:rPr>
                <w:rFonts w:eastAsiaTheme="majorEastAsia" w:cstheme="minorHAnsi"/>
                <w:color w:val="000000"/>
                <w:kern w:val="0"/>
                <w:sz w:val="18"/>
                <w:szCs w:val="18"/>
                <w:lang w:eastAsia="ro-RO"/>
                <w14:ligatures w14:val="none"/>
              </w:rPr>
              <w:t> </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D78E7A" w14:textId="77777777" w:rsidR="00EA32E5" w:rsidRPr="00EA32E5" w:rsidRDefault="00EA32E5" w:rsidP="00EA32E5">
            <w:pPr>
              <w:spacing w:after="0" w:line="360" w:lineRule="auto"/>
              <w:jc w:val="center"/>
              <w:textAlignment w:val="baseline"/>
              <w:rPr>
                <w:rFonts w:eastAsia="Times New Roman" w:cstheme="minorHAnsi"/>
                <w:kern w:val="0"/>
                <w:sz w:val="18"/>
                <w:szCs w:val="18"/>
                <w:lang w:eastAsia="ro-RO"/>
                <w14:ligatures w14:val="none"/>
              </w:rPr>
            </w:pPr>
            <w:r w:rsidRPr="00EA32E5">
              <w:rPr>
                <w:rFonts w:eastAsiaTheme="majorEastAsia" w:cstheme="minorHAnsi"/>
                <w:color w:val="000000"/>
                <w:kern w:val="0"/>
                <w:sz w:val="18"/>
                <w:szCs w:val="18"/>
                <w:lang w:eastAsia="ro-RO"/>
                <w14:ligatures w14:val="none"/>
              </w:rPr>
              <w:t>2 ani </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81B35D" w14:textId="77777777" w:rsidR="00EA32E5" w:rsidRPr="00EA32E5" w:rsidRDefault="00EA32E5" w:rsidP="00EA32E5">
            <w:pPr>
              <w:spacing w:after="0" w:line="360" w:lineRule="auto"/>
              <w:textAlignment w:val="baseline"/>
              <w:rPr>
                <w:rFonts w:eastAsiaTheme="majorEastAsia" w:cstheme="minorHAnsi"/>
                <w:color w:val="000000"/>
                <w:kern w:val="0"/>
                <w:sz w:val="18"/>
                <w:szCs w:val="18"/>
                <w:lang w:eastAsia="ro-RO"/>
                <w14:ligatures w14:val="none"/>
              </w:rPr>
            </w:pPr>
          </w:p>
          <w:p w14:paraId="6ACAD6D7" w14:textId="77777777" w:rsidR="00EA32E5" w:rsidRPr="00EA32E5" w:rsidRDefault="00EA32E5" w:rsidP="00EA32E5">
            <w:pPr>
              <w:spacing w:after="0" w:line="360" w:lineRule="auto"/>
              <w:textAlignment w:val="baseline"/>
              <w:rPr>
                <w:rFonts w:eastAsiaTheme="majorEastAsia" w:cstheme="minorHAnsi"/>
                <w:color w:val="000000"/>
                <w:kern w:val="0"/>
                <w:sz w:val="18"/>
                <w:szCs w:val="18"/>
                <w:lang w:eastAsia="ro-RO"/>
                <w14:ligatures w14:val="none"/>
              </w:rPr>
            </w:pPr>
          </w:p>
          <w:p w14:paraId="02A0F111" w14:textId="77777777" w:rsidR="00EA32E5" w:rsidRPr="00EA32E5" w:rsidRDefault="00EA32E5" w:rsidP="00EA32E5">
            <w:pPr>
              <w:spacing w:after="0" w:line="360" w:lineRule="auto"/>
              <w:textAlignment w:val="baseline"/>
              <w:rPr>
                <w:rFonts w:eastAsiaTheme="majorEastAsia" w:cstheme="minorHAnsi"/>
                <w:color w:val="000000"/>
                <w:kern w:val="0"/>
                <w:sz w:val="18"/>
                <w:szCs w:val="18"/>
                <w:lang w:eastAsia="ro-RO"/>
                <w14:ligatures w14:val="none"/>
              </w:rPr>
            </w:pPr>
          </w:p>
          <w:p w14:paraId="734CCF7F" w14:textId="77777777" w:rsidR="00EA32E5" w:rsidRPr="00EA32E5" w:rsidRDefault="00EA32E5" w:rsidP="00EA32E5">
            <w:pPr>
              <w:spacing w:after="0" w:line="360" w:lineRule="auto"/>
              <w:textAlignment w:val="baseline"/>
              <w:rPr>
                <w:rFonts w:eastAsiaTheme="majorEastAsia" w:cstheme="minorHAnsi"/>
                <w:color w:val="000000"/>
                <w:kern w:val="0"/>
                <w:sz w:val="18"/>
                <w:szCs w:val="18"/>
                <w:lang w:eastAsia="ro-RO"/>
                <w14:ligatures w14:val="none"/>
              </w:rPr>
            </w:pPr>
          </w:p>
          <w:p w14:paraId="64C12F6D" w14:textId="55917E41" w:rsidR="00EA32E5" w:rsidRPr="00EA32E5" w:rsidRDefault="003D7612" w:rsidP="00EA32E5">
            <w:pPr>
              <w:spacing w:after="0" w:line="360" w:lineRule="exact"/>
              <w:jc w:val="center"/>
              <w:rPr>
                <w:rFonts w:cstheme="minorHAnsi"/>
                <w:kern w:val="0"/>
                <w:sz w:val="20"/>
                <w:szCs w:val="20"/>
              </w:rPr>
            </w:pPr>
            <w:r>
              <w:rPr>
                <w:rFonts w:cstheme="minorHAnsi"/>
                <w:kern w:val="0"/>
                <w:sz w:val="20"/>
                <w:szCs w:val="20"/>
              </w:rPr>
              <w:t xml:space="preserve"> </w:t>
            </w:r>
            <w:r w:rsidR="00EA32E5" w:rsidRPr="00EA32E5">
              <w:rPr>
                <w:rFonts w:cstheme="minorHAnsi"/>
                <w:kern w:val="0"/>
                <w:sz w:val="20"/>
                <w:szCs w:val="20"/>
              </w:rPr>
              <w:t>zile de la data semnării contractului</w:t>
            </w:r>
          </w:p>
          <w:p w14:paraId="624555EB" w14:textId="77777777" w:rsidR="00EA32E5" w:rsidRPr="00EA32E5" w:rsidRDefault="00EA32E5" w:rsidP="00EA32E5">
            <w:pPr>
              <w:spacing w:after="0" w:line="360" w:lineRule="auto"/>
              <w:textAlignment w:val="baseline"/>
              <w:rPr>
                <w:rFonts w:eastAsiaTheme="majorEastAsia" w:cstheme="minorHAnsi"/>
                <w:color w:val="000000"/>
                <w:kern w:val="0"/>
                <w:sz w:val="18"/>
                <w:szCs w:val="18"/>
                <w:lang w:eastAsia="ro-RO"/>
                <w14:ligatures w14:val="none"/>
              </w:rPr>
            </w:pP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FDF2B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6155F262"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07C8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9F5581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5440AA5E" w14:textId="77777777" w:rsidR="00EA32E5" w:rsidRPr="00EA32E5" w:rsidRDefault="00EA32E5" w:rsidP="00EA32E5">
            <w:pPr>
              <w:spacing w:after="0" w:line="360" w:lineRule="auto"/>
              <w:jc w:val="center"/>
              <w:textAlignment w:val="baseline"/>
              <w:rPr>
                <w:rFonts w:cstheme="minorHAnsi"/>
                <w:kern w:val="0"/>
                <w:sz w:val="18"/>
                <w:szCs w:val="18"/>
              </w:rPr>
            </w:pPr>
          </w:p>
          <w:p w14:paraId="4FD4AD7E"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D109058"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6F7E44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5A069160"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33C45EED"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F8D9D7"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2  </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5742ED" w14:textId="179972FE" w:rsidR="00EA32E5" w:rsidRPr="003933FB" w:rsidRDefault="00EB7815" w:rsidP="00661FE3">
            <w:pPr>
              <w:spacing w:after="0" w:line="360" w:lineRule="auto"/>
              <w:textAlignment w:val="baseline"/>
              <w:rPr>
                <w:rFonts w:eastAsia="Times New Roman" w:cstheme="minorHAnsi"/>
                <w:kern w:val="0"/>
                <w:sz w:val="18"/>
                <w:szCs w:val="18"/>
                <w:lang w:eastAsia="ro-RO"/>
                <w14:ligatures w14:val="none"/>
              </w:rPr>
            </w:pPr>
            <w:r w:rsidRPr="00EB7815">
              <w:rPr>
                <w:rFonts w:eastAsia="Times New Roman" w:cstheme="minorHAnsi"/>
                <w:kern w:val="0"/>
                <w:sz w:val="18"/>
                <w:szCs w:val="18"/>
                <w:lang w:eastAsia="ro-RO"/>
                <w14:ligatures w14:val="none"/>
              </w:rPr>
              <w:t>Sistem analiza posturala Spine 3D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AF3CE3" w14:textId="20E054E2" w:rsidR="00EA32E5" w:rsidRPr="00EA32E5" w:rsidRDefault="00FB209E"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ABFB28B" w14:textId="77777777" w:rsidR="00EA32E5" w:rsidRPr="00EA32E5" w:rsidRDefault="00EA32E5" w:rsidP="00EA32E5">
            <w:pPr>
              <w:spacing w:after="0" w:line="360" w:lineRule="auto"/>
              <w:jc w:val="center"/>
              <w:textAlignment w:val="baseline"/>
              <w:rPr>
                <w:rFonts w:eastAsia="Times New Roman" w:cstheme="minorHAnsi"/>
                <w:kern w:val="0"/>
                <w:sz w:val="18"/>
                <w:szCs w:val="18"/>
                <w:lang w:eastAsia="ro-RO"/>
                <w14:ligatures w14:val="none"/>
              </w:rPr>
            </w:pPr>
            <w:r w:rsidRPr="00EA32E5">
              <w:rPr>
                <w:rFonts w:eastAsiaTheme="majorEastAsia" w:cstheme="minorHAnsi"/>
                <w:color w:val="000000"/>
                <w:kern w:val="0"/>
                <w:sz w:val="18"/>
                <w:szCs w:val="18"/>
                <w:lang w:eastAsia="ro-RO"/>
                <w14:ligatures w14:val="none"/>
              </w:rPr>
              <w:t>2 ani </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175DB" w14:textId="2C40C0C8" w:rsidR="00EA32E5" w:rsidRPr="00EA32E5" w:rsidRDefault="00EA32E5" w:rsidP="00EA32E5">
            <w:pPr>
              <w:spacing w:after="0" w:line="360" w:lineRule="exact"/>
              <w:jc w:val="center"/>
              <w:rPr>
                <w:rFonts w:cstheme="minorHAnsi"/>
                <w:kern w:val="0"/>
                <w:sz w:val="20"/>
                <w:szCs w:val="20"/>
              </w:rPr>
            </w:pPr>
            <w:r w:rsidRPr="00EA32E5">
              <w:rPr>
                <w:rFonts w:cstheme="minorHAnsi"/>
                <w:kern w:val="0"/>
                <w:sz w:val="20"/>
                <w:szCs w:val="20"/>
              </w:rPr>
              <w:t xml:space="preserve"> zile de la data semnării contractului</w:t>
            </w:r>
          </w:p>
          <w:p w14:paraId="1F8339F6"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08535F5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017C952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23737E4C"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20C0DDC3"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22085101" w14:textId="77777777" w:rsidR="00EA32E5" w:rsidRPr="00EA32E5" w:rsidRDefault="00EA32E5" w:rsidP="00EA32E5">
            <w:pPr>
              <w:spacing w:after="0" w:line="360" w:lineRule="auto"/>
              <w:jc w:val="center"/>
              <w:textAlignment w:val="baseline"/>
              <w:rPr>
                <w:rFonts w:cstheme="minorHAnsi"/>
                <w:kern w:val="0"/>
                <w:sz w:val="18"/>
                <w:szCs w:val="18"/>
              </w:rPr>
            </w:pPr>
          </w:p>
          <w:p w14:paraId="34185650"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24B40D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2A66511B"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324247AC"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5528BEC1"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7A663B"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3  </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86F6B5" w14:textId="2F5BE8A1" w:rsidR="00C819FA" w:rsidRPr="003933FB" w:rsidRDefault="00C819FA" w:rsidP="00EA32E5">
            <w:pPr>
              <w:spacing w:after="0" w:line="360" w:lineRule="auto"/>
              <w:textAlignment w:val="baseline"/>
              <w:rPr>
                <w:rFonts w:eastAsia="Times New Roman" w:cstheme="minorHAnsi"/>
                <w:kern w:val="0"/>
                <w:sz w:val="18"/>
                <w:szCs w:val="18"/>
                <w:lang w:eastAsia="ro-RO"/>
                <w14:ligatures w14:val="none"/>
              </w:rPr>
            </w:pPr>
            <w:r w:rsidRPr="00C819FA">
              <w:rPr>
                <w:rFonts w:eastAsia="Times New Roman" w:cstheme="minorHAnsi"/>
                <w:kern w:val="0"/>
                <w:sz w:val="18"/>
                <w:szCs w:val="18"/>
                <w:highlight w:val="yellow"/>
                <w:lang w:eastAsia="ro-RO"/>
                <w14:ligatures w14:val="none"/>
              </w:rPr>
              <w:br/>
            </w:r>
            <w:r w:rsidR="00523557" w:rsidRPr="00523557">
              <w:rPr>
                <w:rFonts w:eastAsia="Times New Roman" w:cstheme="minorHAnsi"/>
                <w:kern w:val="0"/>
                <w:sz w:val="18"/>
                <w:szCs w:val="18"/>
                <w:lang w:eastAsia="ro-RO"/>
                <w14:ligatures w14:val="none"/>
              </w:rPr>
              <w:t>Aparat recuperare medicala Elliptical® RT300-SL sau echivalent</w:t>
            </w:r>
            <w:r w:rsidRPr="00C819FA">
              <w:rPr>
                <w:rFonts w:eastAsia="Times New Roman" w:cstheme="minorHAnsi"/>
                <w:kern w:val="0"/>
                <w:sz w:val="18"/>
                <w:szCs w:val="18"/>
                <w:highlight w:val="yellow"/>
                <w:lang w:eastAsia="ro-RO"/>
                <w14:ligatures w14:val="none"/>
              </w:rPr>
              <w:br/>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AB355CB" w14:textId="59A78DB8" w:rsidR="00EA32E5" w:rsidRPr="00EA32E5" w:rsidRDefault="004958FF"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EF36FE" w14:textId="77777777" w:rsidR="00EA32E5" w:rsidRPr="00EA32E5" w:rsidRDefault="00EA32E5" w:rsidP="00EA32E5">
            <w:pPr>
              <w:spacing w:after="0" w:line="360" w:lineRule="auto"/>
              <w:jc w:val="center"/>
              <w:textAlignment w:val="baseline"/>
              <w:rPr>
                <w:rFonts w:eastAsia="Times New Roman" w:cstheme="minorHAnsi"/>
                <w:kern w:val="0"/>
                <w:sz w:val="18"/>
                <w:szCs w:val="18"/>
                <w:lang w:eastAsia="ro-RO"/>
                <w14:ligatures w14:val="none"/>
              </w:rPr>
            </w:pPr>
            <w:r w:rsidRPr="00EA32E5">
              <w:rPr>
                <w:rFonts w:eastAsiaTheme="majorEastAsia" w:cstheme="minorHAnsi"/>
                <w:color w:val="000000"/>
                <w:kern w:val="0"/>
                <w:sz w:val="18"/>
                <w:szCs w:val="18"/>
                <w:lang w:eastAsia="ro-RO"/>
                <w14:ligatures w14:val="none"/>
              </w:rPr>
              <w:t>2 ani </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D9DFF" w14:textId="78C8ADFE" w:rsidR="00EA32E5" w:rsidRPr="00EA32E5" w:rsidRDefault="00EA32E5" w:rsidP="00EA32E5">
            <w:pPr>
              <w:spacing w:after="0" w:line="360" w:lineRule="exact"/>
              <w:jc w:val="center"/>
              <w:rPr>
                <w:rFonts w:cstheme="minorHAnsi"/>
                <w:kern w:val="0"/>
                <w:sz w:val="20"/>
                <w:szCs w:val="20"/>
              </w:rPr>
            </w:pPr>
            <w:r w:rsidRPr="00EA32E5">
              <w:rPr>
                <w:rFonts w:cstheme="minorHAnsi"/>
                <w:kern w:val="0"/>
                <w:sz w:val="20"/>
                <w:szCs w:val="20"/>
              </w:rPr>
              <w:t xml:space="preserve"> zile de la data semnării contractului</w:t>
            </w:r>
          </w:p>
          <w:p w14:paraId="5B42EC71"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31759CB8"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080A0761"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03C9C120"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6E029488"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7409102D" w14:textId="77777777" w:rsidR="00EA32E5" w:rsidRPr="00EA32E5" w:rsidRDefault="00EA32E5" w:rsidP="00EA32E5">
            <w:pPr>
              <w:spacing w:after="0" w:line="360" w:lineRule="auto"/>
              <w:jc w:val="center"/>
              <w:textAlignment w:val="baseline"/>
              <w:rPr>
                <w:rFonts w:cstheme="minorHAnsi"/>
                <w:kern w:val="0"/>
                <w:sz w:val="18"/>
                <w:szCs w:val="18"/>
              </w:rPr>
            </w:pPr>
          </w:p>
          <w:p w14:paraId="1ABE8869"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 xml:space="preserve">[introduceti pagina din oferta unde se regasesc informatiile </w:t>
            </w:r>
            <w:r w:rsidRPr="00EA32E5">
              <w:rPr>
                <w:rFonts w:cstheme="minorHAnsi"/>
                <w:i/>
                <w:kern w:val="0"/>
                <w:sz w:val="18"/>
                <w:szCs w:val="18"/>
                <w:highlight w:val="lightGray"/>
              </w:rPr>
              <w:lastRenderedPageBreak/>
              <w:t>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A83D394"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4E58876B"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354FE59E"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933FB" w:rsidRPr="00EA32E5" w14:paraId="2A3F9806"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CF0CD" w14:textId="2B5D7F5C" w:rsidR="003933FB" w:rsidRPr="00EA32E5" w:rsidRDefault="003933FB"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4</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EC383" w14:textId="4F5B1954" w:rsidR="003933FB" w:rsidRPr="003D7612" w:rsidRDefault="00523557" w:rsidP="00EA32E5">
            <w:pPr>
              <w:spacing w:after="0" w:line="360" w:lineRule="auto"/>
              <w:textAlignment w:val="baseline"/>
              <w:rPr>
                <w:rStyle w:val="normaltextrun"/>
                <w:rFonts w:ascii="Calibri" w:hAnsi="Calibri" w:cs="Calibri"/>
                <w:color w:val="000000"/>
                <w:sz w:val="18"/>
                <w:szCs w:val="18"/>
                <w:shd w:val="clear" w:color="auto" w:fill="FFFFFF"/>
              </w:rPr>
            </w:pPr>
            <w:r w:rsidRPr="00523557">
              <w:rPr>
                <w:rFonts w:ascii="Calibri" w:hAnsi="Calibri" w:cs="Calibri"/>
                <w:color w:val="000000"/>
                <w:sz w:val="18"/>
                <w:szCs w:val="18"/>
                <w:shd w:val="clear" w:color="auto" w:fill="FFFFFF"/>
              </w:rPr>
              <w:t>Aparat recuperare THERA-Trainer tigo 510 sau echivalent</w:t>
            </w:r>
            <w:r w:rsidR="00984BBC" w:rsidRPr="00984BBC">
              <w:rPr>
                <w:rFonts w:ascii="Calibri" w:hAnsi="Calibri" w:cs="Calibri"/>
                <w:color w:val="000000"/>
                <w:sz w:val="18"/>
                <w:szCs w:val="18"/>
                <w:shd w:val="clear" w:color="auto" w:fill="FFFFFF"/>
              </w:rPr>
              <w:br/>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F46AA" w14:textId="0746E196" w:rsidR="003933FB" w:rsidRPr="00EA32E5" w:rsidRDefault="00523557"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6CBF1" w14:textId="58299DBC" w:rsidR="003933FB" w:rsidRPr="00EA32E5" w:rsidRDefault="003D7612"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DA8A67" w14:textId="76D8C541" w:rsidR="003933FB" w:rsidRDefault="003D7612"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72FC97E9"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5F5CC7A5"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1E08D1F7"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536BAE19"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6502C5DA" w14:textId="77777777" w:rsidR="003933FB" w:rsidRPr="00EA32E5" w:rsidRDefault="003933FB" w:rsidP="003933FB">
            <w:pPr>
              <w:spacing w:after="0" w:line="360" w:lineRule="auto"/>
              <w:jc w:val="center"/>
              <w:textAlignment w:val="baseline"/>
              <w:rPr>
                <w:rFonts w:cstheme="minorHAnsi"/>
                <w:kern w:val="0"/>
                <w:sz w:val="18"/>
                <w:szCs w:val="18"/>
              </w:rPr>
            </w:pPr>
          </w:p>
          <w:p w14:paraId="0563E47B" w14:textId="366D350E"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440E67F"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28D78F99"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70ACA4EA"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933FB" w:rsidRPr="00EA32E5" w14:paraId="2B781693"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BEC2F" w14:textId="3CEBA884" w:rsidR="003933FB" w:rsidRPr="00EA32E5" w:rsidRDefault="003933FB"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5</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07874" w14:textId="44C41190" w:rsidR="003933FB" w:rsidRPr="003D7612" w:rsidRDefault="00654004" w:rsidP="00EA32E5">
            <w:pPr>
              <w:spacing w:after="0" w:line="360" w:lineRule="auto"/>
              <w:textAlignment w:val="baseline"/>
              <w:rPr>
                <w:rStyle w:val="normaltextrun"/>
                <w:rFonts w:ascii="Calibri" w:hAnsi="Calibri" w:cs="Calibri"/>
                <w:color w:val="000000"/>
                <w:sz w:val="18"/>
                <w:szCs w:val="18"/>
                <w:shd w:val="clear" w:color="auto" w:fill="FFFFFF"/>
              </w:rPr>
            </w:pPr>
            <w:r w:rsidRPr="00654004">
              <w:rPr>
                <w:rFonts w:ascii="Calibri" w:hAnsi="Calibri" w:cs="Calibri"/>
                <w:color w:val="000000"/>
                <w:sz w:val="18"/>
                <w:szCs w:val="18"/>
                <w:shd w:val="clear" w:color="auto" w:fill="FFFFFF"/>
              </w:rPr>
              <w:t>Analizor compozitie corporala profesional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9C883" w14:textId="19F22EAF" w:rsidR="003933FB" w:rsidRPr="00EA32E5" w:rsidRDefault="00523557"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E49A4" w14:textId="35F22777" w:rsidR="003933FB" w:rsidRPr="00EA32E5" w:rsidRDefault="003D7612"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C02C0" w14:textId="75144E83" w:rsidR="003933FB" w:rsidRDefault="003D7612"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5222686D"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0D0CEDED"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35062A9B"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489D3F12"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lastRenderedPageBreak/>
              <w:t>relevante pentru demonstrarea conformității produsului ofertat</w:t>
            </w:r>
          </w:p>
          <w:p w14:paraId="5389694F" w14:textId="77777777" w:rsidR="003933FB" w:rsidRPr="00EA32E5" w:rsidRDefault="003933FB" w:rsidP="003933FB">
            <w:pPr>
              <w:spacing w:after="0" w:line="360" w:lineRule="auto"/>
              <w:jc w:val="center"/>
              <w:textAlignment w:val="baseline"/>
              <w:rPr>
                <w:rFonts w:cstheme="minorHAnsi"/>
                <w:kern w:val="0"/>
                <w:sz w:val="18"/>
                <w:szCs w:val="18"/>
              </w:rPr>
            </w:pPr>
          </w:p>
          <w:p w14:paraId="441045C9" w14:textId="5999D862"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3F51FBB3"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4731C709"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5BAD8946"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933FB" w:rsidRPr="00EA32E5" w14:paraId="2DB01943"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8B574" w14:textId="37AC9D5B" w:rsidR="003933FB" w:rsidRPr="00EA32E5" w:rsidRDefault="003933FB"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6</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61B2C" w14:textId="390AAAB0" w:rsidR="003933FB" w:rsidRPr="003D7612" w:rsidRDefault="00654004" w:rsidP="00EA32E5">
            <w:pPr>
              <w:spacing w:after="0" w:line="360" w:lineRule="auto"/>
              <w:textAlignment w:val="baseline"/>
              <w:rPr>
                <w:rStyle w:val="normaltextrun"/>
                <w:rFonts w:ascii="Calibri" w:hAnsi="Calibri" w:cs="Calibri"/>
                <w:color w:val="000000"/>
                <w:sz w:val="18"/>
                <w:szCs w:val="18"/>
                <w:shd w:val="clear" w:color="auto" w:fill="FFFFFF"/>
              </w:rPr>
            </w:pPr>
            <w:r w:rsidRPr="00654004">
              <w:rPr>
                <w:rFonts w:ascii="Calibri" w:hAnsi="Calibri" w:cs="Calibri"/>
                <w:color w:val="000000"/>
                <w:sz w:val="18"/>
                <w:szCs w:val="18"/>
                <w:shd w:val="clear" w:color="auto" w:fill="FFFFFF"/>
              </w:rPr>
              <w:t>Manechin de acordare prim ajutor Laerdal Anne CPR Full Body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4D66E3" w14:textId="6D1C9602" w:rsidR="003933FB" w:rsidRPr="00EA32E5" w:rsidRDefault="00F8240A"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0EEB4" w14:textId="20438244" w:rsidR="003933FB" w:rsidRPr="00EA32E5" w:rsidRDefault="003D7612"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8239DF" w14:textId="2714FA31" w:rsidR="003933FB" w:rsidRDefault="003D7612"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01F2E89F"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5ED2CF9C"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24D8561A"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1A6BD8CC"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3668CA2D" w14:textId="77777777" w:rsidR="003933FB" w:rsidRPr="00EA32E5" w:rsidRDefault="003933FB" w:rsidP="003933FB">
            <w:pPr>
              <w:spacing w:after="0" w:line="360" w:lineRule="auto"/>
              <w:jc w:val="center"/>
              <w:textAlignment w:val="baseline"/>
              <w:rPr>
                <w:rFonts w:cstheme="minorHAnsi"/>
                <w:kern w:val="0"/>
                <w:sz w:val="18"/>
                <w:szCs w:val="18"/>
              </w:rPr>
            </w:pPr>
          </w:p>
          <w:p w14:paraId="58738830" w14:textId="6D20DF6F"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lastRenderedPageBreak/>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633C7539"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2169F91B"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79863BC6"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933FB" w:rsidRPr="00EA32E5" w14:paraId="676F0A66"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8B6D5" w14:textId="741D77E2" w:rsidR="003933FB" w:rsidRPr="00EA32E5" w:rsidRDefault="003933FB"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7</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4AF6B3" w14:textId="7380566F" w:rsidR="003933FB" w:rsidRPr="003D7612" w:rsidRDefault="00E80D1D" w:rsidP="00EA32E5">
            <w:pPr>
              <w:spacing w:after="0" w:line="360" w:lineRule="auto"/>
              <w:textAlignment w:val="baseline"/>
              <w:rPr>
                <w:rStyle w:val="normaltextrun"/>
                <w:rFonts w:ascii="Calibri" w:hAnsi="Calibri" w:cs="Calibri"/>
                <w:color w:val="000000"/>
                <w:sz w:val="18"/>
                <w:szCs w:val="18"/>
                <w:shd w:val="clear" w:color="auto" w:fill="FFFFFF"/>
              </w:rPr>
            </w:pPr>
            <w:r w:rsidRPr="00E80D1D">
              <w:rPr>
                <w:rFonts w:ascii="Calibri" w:hAnsi="Calibri" w:cs="Calibri"/>
                <w:color w:val="000000"/>
                <w:sz w:val="18"/>
                <w:szCs w:val="18"/>
                <w:shd w:val="clear" w:color="auto" w:fill="FFFFFF"/>
              </w:rPr>
              <w:t>Soluție TeleRehab Euleria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70B64" w14:textId="034EADAC" w:rsidR="003933FB" w:rsidRPr="00EA32E5" w:rsidRDefault="00F8240A"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ACD76A" w14:textId="58E92F1D" w:rsidR="003933FB" w:rsidRPr="00EA32E5" w:rsidRDefault="003D7612"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D0E06A" w14:textId="6ACEF45A" w:rsidR="003933FB" w:rsidRDefault="003D7612"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5A3E135B"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1A796387"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65EFD60B"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3CF35729"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5E63A0B3" w14:textId="77777777" w:rsidR="003933FB" w:rsidRPr="00EA32E5" w:rsidRDefault="003933FB" w:rsidP="003933FB">
            <w:pPr>
              <w:spacing w:after="0" w:line="360" w:lineRule="auto"/>
              <w:jc w:val="center"/>
              <w:textAlignment w:val="baseline"/>
              <w:rPr>
                <w:rFonts w:cstheme="minorHAnsi"/>
                <w:kern w:val="0"/>
                <w:sz w:val="18"/>
                <w:szCs w:val="18"/>
              </w:rPr>
            </w:pPr>
          </w:p>
          <w:p w14:paraId="3DEBE0E0" w14:textId="2F18E6F1"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1D1EB902"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3EAC4E14"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733C32A0"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933FB" w:rsidRPr="00EA32E5" w14:paraId="583DBA67"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C956F" w14:textId="298D126A" w:rsidR="003933FB" w:rsidRPr="00EA32E5" w:rsidRDefault="003933FB"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lastRenderedPageBreak/>
              <w:t>8</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6D9346" w14:textId="1F6B2FAA" w:rsidR="003933FB" w:rsidRPr="003D7612" w:rsidRDefault="00E80D1D" w:rsidP="00EA32E5">
            <w:pPr>
              <w:spacing w:after="0" w:line="360" w:lineRule="auto"/>
              <w:textAlignment w:val="baseline"/>
              <w:rPr>
                <w:rStyle w:val="normaltextrun"/>
                <w:rFonts w:ascii="Calibri" w:hAnsi="Calibri" w:cs="Calibri"/>
                <w:color w:val="000000"/>
                <w:sz w:val="18"/>
                <w:szCs w:val="18"/>
                <w:shd w:val="clear" w:color="auto" w:fill="FFFFFF"/>
              </w:rPr>
            </w:pPr>
            <w:r w:rsidRPr="00E80D1D">
              <w:rPr>
                <w:rFonts w:ascii="Calibri" w:hAnsi="Calibri" w:cs="Calibri"/>
                <w:color w:val="000000"/>
                <w:sz w:val="18"/>
                <w:szCs w:val="18"/>
                <w:shd w:val="clear" w:color="auto" w:fill="FFFFFF"/>
              </w:rPr>
              <w:t>Sisteme de testare, evaluare si antrenament Iso-Inertiale Desmotec - full + accesorii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7B700" w14:textId="374CE4C9" w:rsidR="003933FB" w:rsidRPr="00EA32E5" w:rsidRDefault="00F8240A" w:rsidP="00F8240A">
            <w:pPr>
              <w:spacing w:after="0" w:line="360" w:lineRule="auto"/>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 xml:space="preserve">          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5B49" w14:textId="04C13F29" w:rsidR="003933FB" w:rsidRPr="00EA32E5" w:rsidRDefault="003D7612"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EC2A7" w14:textId="208116A2" w:rsidR="003933FB" w:rsidRDefault="003D7612"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455E7748"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5412CD3D"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35AB99F8"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133E9FD4" w14:textId="77777777"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64864E99" w14:textId="77777777" w:rsidR="003933FB" w:rsidRPr="00EA32E5" w:rsidRDefault="003933FB" w:rsidP="003933FB">
            <w:pPr>
              <w:spacing w:after="0" w:line="360" w:lineRule="auto"/>
              <w:jc w:val="center"/>
              <w:textAlignment w:val="baseline"/>
              <w:rPr>
                <w:rFonts w:cstheme="minorHAnsi"/>
                <w:kern w:val="0"/>
                <w:sz w:val="18"/>
                <w:szCs w:val="18"/>
              </w:rPr>
            </w:pPr>
          </w:p>
          <w:p w14:paraId="70586CF5" w14:textId="0F822178" w:rsidR="003933FB" w:rsidRPr="00EA32E5" w:rsidRDefault="003933FB" w:rsidP="003933FB">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0B58DE01"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6B498E86"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7FED936D" w14:textId="77777777" w:rsidR="003933FB" w:rsidRPr="00EA32E5" w:rsidRDefault="003933FB"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DF64A7" w:rsidRPr="00EA32E5" w14:paraId="13B8475C" w14:textId="77777777" w:rsidTr="006B18A6">
        <w:trPr>
          <w:trHeight w:val="990"/>
        </w:trPr>
        <w:tc>
          <w:tcPr>
            <w:tcW w:w="62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60A74" w14:textId="1F964F65" w:rsidR="00DF64A7" w:rsidRDefault="00DF64A7"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9</w:t>
            </w:r>
          </w:p>
        </w:tc>
        <w:tc>
          <w:tcPr>
            <w:tcW w:w="28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BE819" w14:textId="6C995953" w:rsidR="00DF64A7" w:rsidRPr="00E80D1D" w:rsidRDefault="00DF64A7" w:rsidP="00EA32E5">
            <w:pPr>
              <w:spacing w:after="0" w:line="360" w:lineRule="auto"/>
              <w:textAlignment w:val="baseline"/>
              <w:rPr>
                <w:rFonts w:ascii="Calibri" w:hAnsi="Calibri" w:cs="Calibri"/>
                <w:color w:val="000000"/>
                <w:sz w:val="18"/>
                <w:szCs w:val="18"/>
                <w:shd w:val="clear" w:color="auto" w:fill="FFFFFF"/>
              </w:rPr>
            </w:pPr>
            <w:r w:rsidRPr="00DF64A7">
              <w:rPr>
                <w:rFonts w:ascii="Calibri" w:hAnsi="Calibri" w:cs="Calibri"/>
                <w:color w:val="000000"/>
                <w:sz w:val="18"/>
                <w:szCs w:val="18"/>
                <w:shd w:val="clear" w:color="auto" w:fill="FFFFFF"/>
              </w:rPr>
              <w:t>Robotic Machine KINEO Globus - Kineo Multisationa EPS + Accesorii sau echivalent</w:t>
            </w:r>
          </w:p>
        </w:tc>
        <w:tc>
          <w:tcPr>
            <w:tcW w:w="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3C665" w14:textId="19E7F6F4" w:rsidR="00DF64A7" w:rsidRDefault="00DF64A7" w:rsidP="00DF64A7">
            <w:pPr>
              <w:spacing w:after="0" w:line="360" w:lineRule="auto"/>
              <w:jc w:val="center"/>
              <w:textAlignment w:val="baseline"/>
              <w:rPr>
                <w:rFonts w:eastAsiaTheme="majorEastAsia" w:cstheme="minorHAnsi"/>
                <w:b/>
                <w:bCs/>
                <w:color w:val="000000"/>
                <w:kern w:val="0"/>
                <w:sz w:val="18"/>
                <w:szCs w:val="18"/>
                <w:lang w:eastAsia="ro-RO"/>
                <w14:ligatures w14:val="none"/>
              </w:rPr>
            </w:pPr>
            <w:r>
              <w:rPr>
                <w:rFonts w:eastAsiaTheme="majorEastAsia" w:cstheme="minorHAnsi"/>
                <w:b/>
                <w:bCs/>
                <w:color w:val="000000"/>
                <w:kern w:val="0"/>
                <w:sz w:val="18"/>
                <w:szCs w:val="18"/>
                <w:lang w:eastAsia="ro-RO"/>
                <w14:ligatures w14:val="none"/>
              </w:rPr>
              <w:t>1</w:t>
            </w:r>
          </w:p>
        </w:tc>
        <w:tc>
          <w:tcPr>
            <w:tcW w:w="8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EFD31" w14:textId="72474B3B" w:rsidR="00DF64A7"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r>
              <w:rPr>
                <w:rFonts w:eastAsiaTheme="majorEastAsia" w:cstheme="minorHAnsi"/>
                <w:color w:val="000000"/>
                <w:kern w:val="0"/>
                <w:sz w:val="18"/>
                <w:szCs w:val="18"/>
                <w:lang w:eastAsia="ro-RO"/>
                <w14:ligatures w14:val="none"/>
              </w:rPr>
              <w:t>2 ani</w:t>
            </w:r>
          </w:p>
        </w:tc>
        <w:tc>
          <w:tcPr>
            <w:tcW w:w="14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3F4E1" w14:textId="01481569" w:rsidR="00DF64A7" w:rsidRPr="00EA32E5" w:rsidRDefault="00DF64A7" w:rsidP="00EA32E5">
            <w:pPr>
              <w:spacing w:after="0" w:line="360" w:lineRule="exact"/>
              <w:jc w:val="center"/>
              <w:rPr>
                <w:rFonts w:cstheme="minorHAnsi"/>
                <w:kern w:val="0"/>
                <w:sz w:val="20"/>
                <w:szCs w:val="20"/>
              </w:rPr>
            </w:pPr>
            <w:r w:rsidRPr="00EA32E5">
              <w:rPr>
                <w:rFonts w:cstheme="minorHAnsi"/>
                <w:kern w:val="0"/>
                <w:sz w:val="20"/>
                <w:szCs w:val="20"/>
              </w:rPr>
              <w:t>zile de la data semnării contractului</w:t>
            </w:r>
          </w:p>
        </w:tc>
        <w:tc>
          <w:tcPr>
            <w:tcW w:w="1517" w:type="dxa"/>
            <w:tcBorders>
              <w:top w:val="single" w:sz="6" w:space="0" w:color="auto"/>
              <w:left w:val="single" w:sz="6" w:space="0" w:color="auto"/>
              <w:bottom w:val="single" w:sz="6" w:space="0" w:color="auto"/>
              <w:right w:val="single" w:sz="6" w:space="0" w:color="auto"/>
            </w:tcBorders>
            <w:shd w:val="clear" w:color="auto" w:fill="FFFFFF" w:themeFill="background1"/>
          </w:tcPr>
          <w:p w14:paraId="0B66186F" w14:textId="77777777" w:rsidR="00DF64A7" w:rsidRPr="00EA32E5"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41" w:type="dxa"/>
            <w:tcBorders>
              <w:top w:val="single" w:sz="6" w:space="0" w:color="auto"/>
              <w:left w:val="single" w:sz="6" w:space="0" w:color="auto"/>
              <w:bottom w:val="single" w:sz="6" w:space="0" w:color="auto"/>
              <w:right w:val="single" w:sz="6" w:space="0" w:color="auto"/>
            </w:tcBorders>
            <w:shd w:val="clear" w:color="auto" w:fill="FFFFFF" w:themeFill="background1"/>
          </w:tcPr>
          <w:p w14:paraId="66C412BE" w14:textId="77777777" w:rsidR="00DF64A7" w:rsidRPr="00EA32E5"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64" w:type="dxa"/>
            <w:tcBorders>
              <w:top w:val="single" w:sz="6" w:space="0" w:color="auto"/>
              <w:left w:val="single" w:sz="6" w:space="0" w:color="auto"/>
              <w:bottom w:val="single" w:sz="6" w:space="0" w:color="auto"/>
              <w:right w:val="single" w:sz="6" w:space="0" w:color="auto"/>
            </w:tcBorders>
            <w:shd w:val="clear" w:color="auto" w:fill="FFFFFF" w:themeFill="background1"/>
          </w:tcPr>
          <w:p w14:paraId="66E4F6F4" w14:textId="77777777" w:rsidR="00DF64A7" w:rsidRPr="00EA32E5" w:rsidRDefault="00DF64A7" w:rsidP="00DF64A7">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8E2EC24" w14:textId="77777777" w:rsidR="00DF64A7" w:rsidRPr="00EA32E5" w:rsidRDefault="00DF64A7" w:rsidP="00DF64A7">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348A2ACC" w14:textId="77777777" w:rsidR="00DF64A7" w:rsidRPr="00EA32E5" w:rsidRDefault="00DF64A7" w:rsidP="00DF64A7">
            <w:pPr>
              <w:spacing w:after="0" w:line="360" w:lineRule="auto"/>
              <w:jc w:val="center"/>
              <w:textAlignment w:val="baseline"/>
              <w:rPr>
                <w:rFonts w:cstheme="minorHAnsi"/>
                <w:kern w:val="0"/>
                <w:sz w:val="18"/>
                <w:szCs w:val="18"/>
              </w:rPr>
            </w:pPr>
          </w:p>
          <w:p w14:paraId="0B0FFA9D" w14:textId="3398A88E" w:rsidR="00DF64A7" w:rsidRPr="00EA32E5" w:rsidRDefault="00DF64A7" w:rsidP="00DF64A7">
            <w:pPr>
              <w:spacing w:after="0" w:line="360" w:lineRule="auto"/>
              <w:jc w:val="center"/>
              <w:textAlignment w:val="baseline"/>
              <w:rPr>
                <w:rFonts w:cstheme="minorHAnsi"/>
                <w:kern w:val="0"/>
                <w:sz w:val="18"/>
                <w:szCs w:val="18"/>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0" w:type="dxa"/>
            <w:tcBorders>
              <w:top w:val="single" w:sz="6" w:space="0" w:color="auto"/>
              <w:left w:val="single" w:sz="6" w:space="0" w:color="auto"/>
              <w:bottom w:val="single" w:sz="6" w:space="0" w:color="auto"/>
              <w:right w:val="single" w:sz="6" w:space="0" w:color="auto"/>
            </w:tcBorders>
            <w:shd w:val="clear" w:color="auto" w:fill="FFFFFF" w:themeFill="background1"/>
          </w:tcPr>
          <w:p w14:paraId="7F0E089C" w14:textId="77777777" w:rsidR="00DF64A7" w:rsidRPr="00EA32E5"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21" w:type="dxa"/>
            <w:tcBorders>
              <w:top w:val="single" w:sz="6" w:space="0" w:color="auto"/>
              <w:left w:val="single" w:sz="6" w:space="0" w:color="auto"/>
              <w:bottom w:val="single" w:sz="6" w:space="0" w:color="auto"/>
              <w:right w:val="single" w:sz="6" w:space="0" w:color="auto"/>
            </w:tcBorders>
            <w:shd w:val="clear" w:color="auto" w:fill="FFFFFF" w:themeFill="background1"/>
          </w:tcPr>
          <w:p w14:paraId="586D55FC" w14:textId="77777777" w:rsidR="00DF64A7" w:rsidRPr="00EA32E5"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91" w:type="dxa"/>
            <w:tcBorders>
              <w:top w:val="single" w:sz="6" w:space="0" w:color="auto"/>
              <w:left w:val="single" w:sz="6" w:space="0" w:color="auto"/>
              <w:bottom w:val="single" w:sz="6" w:space="0" w:color="auto"/>
              <w:right w:val="single" w:sz="6" w:space="0" w:color="auto"/>
            </w:tcBorders>
            <w:shd w:val="clear" w:color="auto" w:fill="FFFFFF" w:themeFill="background1"/>
          </w:tcPr>
          <w:p w14:paraId="75889490" w14:textId="77777777" w:rsidR="00DF64A7" w:rsidRPr="00EA32E5" w:rsidRDefault="00DF64A7"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bl>
    <w:p w14:paraId="310AC3A8" w14:textId="77777777" w:rsidR="00EA32E5" w:rsidRPr="00EA32E5" w:rsidRDefault="00EA32E5" w:rsidP="00EA32E5">
      <w:pPr>
        <w:spacing w:after="0" w:line="360" w:lineRule="exact"/>
        <w:rPr>
          <w:rFonts w:cstheme="minorHAnsi"/>
          <w:kern w:val="0"/>
        </w:rPr>
      </w:pPr>
    </w:p>
    <w:p w14:paraId="0500BF4E" w14:textId="77777777" w:rsidR="00EA32E5" w:rsidRPr="00EA32E5" w:rsidRDefault="00EA32E5" w:rsidP="00EA32E5">
      <w:pPr>
        <w:spacing w:after="0" w:line="360" w:lineRule="exact"/>
        <w:rPr>
          <w:rFonts w:cstheme="minorHAnsi"/>
          <w:kern w:val="0"/>
        </w:rPr>
      </w:pPr>
    </w:p>
    <w:p w14:paraId="08B7BA74"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1.2 Cerințe specifice privind livrarea și termenul de livrare</w:t>
      </w:r>
    </w:p>
    <w:p w14:paraId="0B78A094"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51"/>
        <w:gridCol w:w="6633"/>
      </w:tblGrid>
      <w:tr w:rsidR="00EA32E5" w:rsidRPr="00EA32E5" w14:paraId="2BB07EA1" w14:textId="77777777" w:rsidTr="001F427B">
        <w:tc>
          <w:tcPr>
            <w:tcW w:w="7109" w:type="dxa"/>
          </w:tcPr>
          <w:p w14:paraId="2DB4F63A"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tcPr>
          <w:p w14:paraId="1256EC36"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13CE3099" w14:textId="77777777" w:rsidTr="001F427B">
        <w:tc>
          <w:tcPr>
            <w:tcW w:w="7109" w:type="dxa"/>
          </w:tcPr>
          <w:p w14:paraId="2CF6A402" w14:textId="77777777" w:rsidR="00EA32E5" w:rsidRPr="00EA32E5" w:rsidRDefault="00EA32E5" w:rsidP="00EA32E5">
            <w:pPr>
              <w:spacing w:line="360" w:lineRule="exact"/>
              <w:rPr>
                <w:rFonts w:cstheme="minorHAnsi"/>
              </w:rPr>
            </w:pPr>
            <w:r w:rsidRPr="00EA32E5">
              <w:rPr>
                <w:rFonts w:cstheme="minorHAnsi"/>
              </w:rPr>
              <w:t>Livrarea se va realiza la Sediul Beneficiarului – Universitatea Româno-Americană, Bd. Expoziției nr. 1B, București 012101.</w:t>
            </w:r>
          </w:p>
          <w:p w14:paraId="0CFE9913" w14:textId="77777777" w:rsidR="00EA32E5" w:rsidRPr="00EA32E5" w:rsidRDefault="00EA32E5" w:rsidP="00EA32E5">
            <w:pPr>
              <w:spacing w:line="360" w:lineRule="exact"/>
              <w:rPr>
                <w:rFonts w:cstheme="minorHAnsi"/>
              </w:rPr>
            </w:pPr>
          </w:p>
        </w:tc>
        <w:tc>
          <w:tcPr>
            <w:tcW w:w="7109" w:type="dxa"/>
          </w:tcPr>
          <w:p w14:paraId="1E433829" w14:textId="77777777" w:rsidR="00EA32E5" w:rsidRPr="00EA32E5" w:rsidRDefault="00EA32E5" w:rsidP="00EA32E5">
            <w:pPr>
              <w:spacing w:line="360" w:lineRule="exact"/>
              <w:rPr>
                <w:rFonts w:cstheme="minorHAnsi"/>
              </w:rPr>
            </w:pPr>
          </w:p>
        </w:tc>
      </w:tr>
    </w:tbl>
    <w:p w14:paraId="682B1DCB" w14:textId="77777777" w:rsidR="00EA32E5" w:rsidRPr="00EA32E5" w:rsidRDefault="00EA32E5" w:rsidP="00EA32E5">
      <w:pPr>
        <w:spacing w:after="0" w:line="360" w:lineRule="exact"/>
        <w:rPr>
          <w:rFonts w:cstheme="minorHAnsi"/>
          <w:kern w:val="0"/>
        </w:rPr>
      </w:pPr>
    </w:p>
    <w:p w14:paraId="5922E822"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1.3 Cerințe specifice privind produsele solicitate</w:t>
      </w:r>
    </w:p>
    <w:p w14:paraId="2B305611" w14:textId="77777777" w:rsidR="00EA32E5" w:rsidRPr="00EA32E5" w:rsidRDefault="00EA32E5" w:rsidP="00EA32E5">
      <w:pPr>
        <w:spacing w:after="0" w:line="360" w:lineRule="exact"/>
        <w:rPr>
          <w:rFonts w:cstheme="minorHAnsi"/>
          <w:kern w:val="0"/>
        </w:rPr>
      </w:pPr>
    </w:p>
    <w:p w14:paraId="78628B5C"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0"/>
        <w:gridCol w:w="6584"/>
      </w:tblGrid>
      <w:tr w:rsidR="00EA32E5" w:rsidRPr="00EA32E5" w14:paraId="62795CE9" w14:textId="77777777" w:rsidTr="001F427B">
        <w:trPr>
          <w:tblHeader/>
        </w:trPr>
        <w:tc>
          <w:tcPr>
            <w:tcW w:w="7109" w:type="dxa"/>
            <w:shd w:val="clear" w:color="auto" w:fill="AEAAAA" w:themeFill="background2" w:themeFillShade="BF"/>
          </w:tcPr>
          <w:p w14:paraId="778949AC"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8DC320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0994A67" w14:textId="77777777" w:rsidTr="001F427B">
        <w:tc>
          <w:tcPr>
            <w:tcW w:w="7109" w:type="dxa"/>
          </w:tcPr>
          <w:p w14:paraId="64EE5353" w14:textId="77777777" w:rsidR="00EA32E5" w:rsidRPr="00EA32E5" w:rsidRDefault="00EA32E5" w:rsidP="00EA32E5">
            <w:pPr>
              <w:spacing w:line="360" w:lineRule="exact"/>
              <w:jc w:val="both"/>
              <w:rPr>
                <w:rFonts w:cstheme="minorHAnsi"/>
              </w:rPr>
            </w:pPr>
            <w:r w:rsidRPr="00EA32E5">
              <w:rPr>
                <w:rFonts w:cstheme="minorHAnsi"/>
              </w:rPr>
              <w:t>(i)</w:t>
            </w:r>
            <w:r w:rsidRPr="00EA32E5">
              <w:rPr>
                <w:rFonts w:cstheme="minorHAnsi"/>
              </w:rPr>
              <w:tab/>
              <w:t>Toate produsele trebuie să fie noi și neutilizate. Nu vor fi acceptate echipamente de tip refurbish (recondiționate second hand) integral sau componente ale acestora;</w:t>
            </w:r>
          </w:p>
          <w:p w14:paraId="25FF7A96" w14:textId="77777777" w:rsidR="00EA32E5" w:rsidRPr="00EA32E5" w:rsidRDefault="00EA32E5" w:rsidP="00EA32E5">
            <w:pPr>
              <w:spacing w:line="360" w:lineRule="exact"/>
              <w:jc w:val="both"/>
              <w:rPr>
                <w:rFonts w:cstheme="minorHAnsi"/>
              </w:rPr>
            </w:pPr>
          </w:p>
          <w:p w14:paraId="550E8164" w14:textId="77777777" w:rsidR="00EA32E5" w:rsidRPr="00EA32E5" w:rsidRDefault="00EA32E5" w:rsidP="00EA32E5">
            <w:pPr>
              <w:spacing w:line="360" w:lineRule="exact"/>
              <w:jc w:val="both"/>
              <w:rPr>
                <w:rFonts w:cstheme="minorHAnsi"/>
              </w:rPr>
            </w:pPr>
            <w:r w:rsidRPr="00EA32E5">
              <w:rPr>
                <w:rFonts w:cstheme="minorHAnsi"/>
              </w:rPr>
              <w:t>(ii)</w:t>
            </w:r>
            <w:r w:rsidRPr="00EA32E5">
              <w:rPr>
                <w:rFonts w:cstheme="minorHAnsi"/>
              </w:rPr>
              <w:tab/>
              <w:t>Toate produsele trebuie să nu fie declarate End-Of-Life de către Producător la data depunerii Ofertei. În situația în care Ofertantul face dovada că produsele solicitate sunt declarate End-Of-Life de către Producător sunt acceptate exclusiv produse care sunt superioare cerințelor / specificațiilor minimale și obligatorii indicate;</w:t>
            </w:r>
          </w:p>
          <w:p w14:paraId="53F2FA84" w14:textId="77777777" w:rsidR="00EA32E5" w:rsidRPr="00EA32E5" w:rsidRDefault="00EA32E5" w:rsidP="00EA32E5">
            <w:pPr>
              <w:spacing w:line="360" w:lineRule="exact"/>
              <w:jc w:val="both"/>
              <w:rPr>
                <w:rFonts w:cstheme="minorHAnsi"/>
              </w:rPr>
            </w:pPr>
          </w:p>
          <w:p w14:paraId="1F978C2E" w14:textId="606C1223" w:rsidR="00EA32E5" w:rsidRPr="00EA32E5" w:rsidRDefault="00EA32E5" w:rsidP="00EA32E5">
            <w:pPr>
              <w:spacing w:line="360" w:lineRule="exact"/>
              <w:jc w:val="both"/>
              <w:rPr>
                <w:rFonts w:cstheme="minorHAnsi"/>
              </w:rPr>
            </w:pPr>
            <w:r w:rsidRPr="00EA32E5">
              <w:rPr>
                <w:rFonts w:cstheme="minorHAnsi"/>
              </w:rPr>
              <w:t>(iii)</w:t>
            </w:r>
            <w:r w:rsidRPr="00EA32E5">
              <w:rPr>
                <w:rFonts w:cstheme="minorHAnsi"/>
              </w:rPr>
              <w:tab/>
              <w:t>Toate produsele/echipamentele trebuie să provină de la distribuitori autorizați de către producător.</w:t>
            </w:r>
          </w:p>
        </w:tc>
        <w:tc>
          <w:tcPr>
            <w:tcW w:w="7109" w:type="dxa"/>
          </w:tcPr>
          <w:p w14:paraId="13E984D3" w14:textId="77777777" w:rsidR="00EA32E5" w:rsidRPr="00EA32E5" w:rsidRDefault="00EA32E5" w:rsidP="00EA32E5">
            <w:pPr>
              <w:spacing w:line="360" w:lineRule="exact"/>
              <w:rPr>
                <w:rFonts w:cstheme="minorHAnsi"/>
              </w:rPr>
            </w:pPr>
          </w:p>
        </w:tc>
      </w:tr>
    </w:tbl>
    <w:p w14:paraId="13C80A4B" w14:textId="77777777" w:rsidR="00EA32E5" w:rsidRPr="00EA32E5" w:rsidRDefault="00EA32E5" w:rsidP="00EA32E5">
      <w:pPr>
        <w:spacing w:after="0" w:line="360" w:lineRule="exact"/>
        <w:rPr>
          <w:rFonts w:cstheme="minorHAnsi"/>
          <w:kern w:val="0"/>
        </w:rPr>
      </w:pPr>
    </w:p>
    <w:p w14:paraId="7C3F8D8D"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1.4 Cerințe și criterii care au efect reducerea impactului asupra mediului înconjurător</w:t>
      </w:r>
    </w:p>
    <w:p w14:paraId="2D26494E" w14:textId="77777777" w:rsidR="00EA32E5" w:rsidRPr="00EA32E5" w:rsidRDefault="00EA32E5" w:rsidP="00EA32E5">
      <w:pPr>
        <w:spacing w:after="0" w:line="360" w:lineRule="exact"/>
        <w:rPr>
          <w:rFonts w:cstheme="minorHAnsi"/>
          <w:kern w:val="0"/>
        </w:rPr>
      </w:pPr>
    </w:p>
    <w:tbl>
      <w:tblPr>
        <w:tblStyle w:val="TableGrid"/>
        <w:tblW w:w="14218" w:type="dxa"/>
        <w:jc w:val="center"/>
        <w:shd w:val="clear" w:color="auto" w:fill="FFFFFF" w:themeFill="background1"/>
        <w:tblLook w:val="04A0" w:firstRow="1" w:lastRow="0" w:firstColumn="1" w:lastColumn="0" w:noHBand="0" w:noVBand="1"/>
      </w:tblPr>
      <w:tblGrid>
        <w:gridCol w:w="3776"/>
        <w:gridCol w:w="4178"/>
        <w:gridCol w:w="6264"/>
      </w:tblGrid>
      <w:tr w:rsidR="00EA32E5" w:rsidRPr="00EA32E5" w14:paraId="4635303C" w14:textId="77777777" w:rsidTr="001F427B">
        <w:trPr>
          <w:tblHeader/>
          <w:jc w:val="center"/>
        </w:trPr>
        <w:tc>
          <w:tcPr>
            <w:tcW w:w="7954" w:type="dxa"/>
            <w:gridSpan w:val="2"/>
            <w:shd w:val="clear" w:color="auto" w:fill="AEAAAA" w:themeFill="background2" w:themeFillShade="BF"/>
          </w:tcPr>
          <w:p w14:paraId="30D706EF" w14:textId="77777777" w:rsidR="00EA32E5" w:rsidRPr="00EA32E5" w:rsidRDefault="00EA32E5" w:rsidP="00EA32E5">
            <w:pPr>
              <w:spacing w:line="276" w:lineRule="auto"/>
              <w:jc w:val="center"/>
              <w:rPr>
                <w:rFonts w:cstheme="minorHAnsi"/>
                <w:b/>
                <w:lang w:eastAsia="ro-RO"/>
                <w14:ligatures w14:val="none"/>
              </w:rPr>
            </w:pPr>
            <w:r w:rsidRPr="00EA32E5">
              <w:rPr>
                <w:rFonts w:cstheme="minorHAnsi"/>
                <w:b/>
                <w:lang w:eastAsia="ro-RO"/>
                <w14:ligatures w14:val="none"/>
              </w:rPr>
              <w:t>Cerințe Beneficiar</w:t>
            </w:r>
          </w:p>
        </w:tc>
        <w:tc>
          <w:tcPr>
            <w:tcW w:w="6264" w:type="dxa"/>
            <w:shd w:val="clear" w:color="auto" w:fill="AEAAAA" w:themeFill="background2" w:themeFillShade="BF"/>
          </w:tcPr>
          <w:p w14:paraId="4431D13F" w14:textId="77777777" w:rsidR="00EA32E5" w:rsidRPr="00EA32E5" w:rsidRDefault="00EA32E5" w:rsidP="00EA32E5">
            <w:pPr>
              <w:spacing w:line="276" w:lineRule="auto"/>
              <w:jc w:val="center"/>
              <w:rPr>
                <w:rFonts w:cstheme="minorHAnsi"/>
                <w:b/>
                <w:lang w:eastAsia="ro-RO"/>
                <w14:ligatures w14:val="none"/>
              </w:rPr>
            </w:pPr>
            <w:r w:rsidRPr="00EA32E5">
              <w:rPr>
                <w:rFonts w:cstheme="minorHAnsi"/>
                <w:b/>
                <w:lang w:eastAsia="ro-RO"/>
                <w14:ligatures w14:val="none"/>
              </w:rPr>
              <w:t>Modalitatea de îndeplinire</w:t>
            </w:r>
          </w:p>
        </w:tc>
      </w:tr>
      <w:tr w:rsidR="00EA32E5" w:rsidRPr="00EA32E5" w14:paraId="253F4DF6" w14:textId="77777777" w:rsidTr="001F427B">
        <w:trPr>
          <w:jc w:val="center"/>
        </w:trPr>
        <w:tc>
          <w:tcPr>
            <w:tcW w:w="7954" w:type="dxa"/>
            <w:gridSpan w:val="2"/>
            <w:shd w:val="clear" w:color="auto" w:fill="FFFFFF" w:themeFill="background1"/>
          </w:tcPr>
          <w:p w14:paraId="0188392E" w14:textId="77777777" w:rsidR="00EA32E5" w:rsidRPr="00EA32E5" w:rsidRDefault="00EA32E5" w:rsidP="00EA32E5">
            <w:pPr>
              <w:spacing w:line="276" w:lineRule="auto"/>
              <w:jc w:val="center"/>
              <w:rPr>
                <w:rFonts w:cstheme="minorHAnsi"/>
                <w:b/>
                <w:lang w:eastAsia="ro-RO"/>
                <w14:ligatures w14:val="none"/>
              </w:rPr>
            </w:pPr>
            <w:r w:rsidRPr="00EA32E5">
              <w:rPr>
                <w:rFonts w:cstheme="minorHAnsi"/>
                <w:b/>
                <w:lang w:eastAsia="ro-RO"/>
                <w14:ligatures w14:val="none"/>
              </w:rPr>
              <w:t>Prelungirea duratei de viață a produsului</w:t>
            </w:r>
          </w:p>
        </w:tc>
        <w:tc>
          <w:tcPr>
            <w:tcW w:w="6264" w:type="dxa"/>
            <w:shd w:val="clear" w:color="auto" w:fill="FFFFFF" w:themeFill="background1"/>
          </w:tcPr>
          <w:p w14:paraId="620642D8" w14:textId="77777777" w:rsidR="00EA32E5" w:rsidRPr="00EA32E5" w:rsidRDefault="00EA32E5" w:rsidP="00EA32E5">
            <w:pPr>
              <w:spacing w:line="276" w:lineRule="auto"/>
              <w:jc w:val="center"/>
              <w:rPr>
                <w:rFonts w:cstheme="minorHAnsi"/>
                <w:b/>
                <w:lang w:eastAsia="ro-RO"/>
                <w14:ligatures w14:val="none"/>
              </w:rPr>
            </w:pPr>
            <w:r w:rsidRPr="00EA32E5">
              <w:rPr>
                <w:rFonts w:cstheme="minorHAnsi"/>
                <w:b/>
                <w:lang w:eastAsia="ro-RO"/>
                <w14:ligatures w14:val="none"/>
              </w:rPr>
              <w:t>Prelungirea duratei de viață a produsului</w:t>
            </w:r>
          </w:p>
        </w:tc>
      </w:tr>
      <w:tr w:rsidR="00EA32E5" w:rsidRPr="00EA32E5" w14:paraId="4015A198" w14:textId="77777777" w:rsidTr="001F427B">
        <w:trPr>
          <w:jc w:val="center"/>
        </w:trPr>
        <w:tc>
          <w:tcPr>
            <w:tcW w:w="3776" w:type="dxa"/>
            <w:shd w:val="clear" w:color="auto" w:fill="FFFFFF" w:themeFill="background1"/>
          </w:tcPr>
          <w:p w14:paraId="089E8E1E" w14:textId="77777777" w:rsidR="00EA32E5" w:rsidRPr="00EA32E5" w:rsidRDefault="00EA32E5" w:rsidP="00EA32E5">
            <w:pPr>
              <w:spacing w:line="276" w:lineRule="auto"/>
              <w:jc w:val="both"/>
              <w:rPr>
                <w:rFonts w:cstheme="minorHAnsi"/>
                <w:b/>
                <w:lang w:eastAsia="ro-RO"/>
                <w14:ligatures w14:val="none"/>
              </w:rPr>
            </w:pPr>
            <w:r w:rsidRPr="00EA32E5">
              <w:rPr>
                <w:rFonts w:cstheme="minorHAnsi"/>
                <w:b/>
                <w:lang w:eastAsia="ro-RO"/>
                <w14:ligatures w14:val="none"/>
              </w:rPr>
              <w:t>Garantie</w:t>
            </w:r>
          </w:p>
          <w:p w14:paraId="45BECDC5" w14:textId="77777777" w:rsidR="00EA32E5" w:rsidRPr="00EA32E5" w:rsidRDefault="00EA32E5" w:rsidP="00EA32E5">
            <w:pPr>
              <w:spacing w:line="276" w:lineRule="auto"/>
              <w:jc w:val="both"/>
              <w:rPr>
                <w:rFonts w:cstheme="minorHAnsi"/>
                <w:b/>
                <w:lang w:eastAsia="ro-RO"/>
                <w14:ligatures w14:val="none"/>
              </w:rPr>
            </w:pPr>
          </w:p>
          <w:p w14:paraId="43E8D33C" w14:textId="77777777" w:rsidR="00EA32E5" w:rsidRPr="00EA32E5" w:rsidRDefault="00EA32E5" w:rsidP="00EA32E5">
            <w:pPr>
              <w:spacing w:line="276" w:lineRule="auto"/>
              <w:jc w:val="both"/>
              <w:rPr>
                <w:rFonts w:cstheme="minorHAnsi"/>
                <w:lang w:eastAsia="ro-RO"/>
                <w14:ligatures w14:val="none"/>
              </w:rPr>
            </w:pPr>
            <w:r w:rsidRPr="00EA32E5">
              <w:rPr>
                <w:rFonts w:cstheme="minorHAnsi"/>
                <w:lang w:eastAsia="ro-RO"/>
                <w14:ligatures w14:val="none"/>
              </w:rPr>
              <w:t xml:space="preserve">Perioada de garanție va fi de minimum 2 ani cu efect de la data de acceptării de </w:t>
            </w:r>
            <w:r w:rsidRPr="00EA32E5">
              <w:rPr>
                <w:rFonts w:cstheme="minorHAnsi"/>
                <w:lang w:eastAsia="ro-RO"/>
                <w14:ligatures w14:val="none"/>
              </w:rPr>
              <w:lastRenderedPageBreak/>
              <w:t>către Beneficiar a livrării conforme a produsului.</w:t>
            </w:r>
          </w:p>
          <w:p w14:paraId="55FC8860" w14:textId="77777777" w:rsidR="00EA32E5" w:rsidRPr="00EA32E5" w:rsidRDefault="00EA32E5" w:rsidP="00EA32E5">
            <w:pPr>
              <w:spacing w:line="276" w:lineRule="auto"/>
              <w:jc w:val="both"/>
              <w:rPr>
                <w:rFonts w:cstheme="minorHAnsi"/>
                <w:lang w:eastAsia="ro-RO"/>
                <w14:ligatures w14:val="none"/>
              </w:rPr>
            </w:pPr>
          </w:p>
          <w:p w14:paraId="5408B413" w14:textId="77777777" w:rsidR="00EA32E5" w:rsidRPr="00EA32E5" w:rsidRDefault="00EA32E5" w:rsidP="00EA32E5">
            <w:pPr>
              <w:spacing w:line="276" w:lineRule="auto"/>
              <w:jc w:val="both"/>
              <w:rPr>
                <w:rFonts w:cstheme="minorHAnsi"/>
                <w:lang w:eastAsia="ro-RO"/>
                <w14:ligatures w14:val="none"/>
              </w:rPr>
            </w:pPr>
            <w:r w:rsidRPr="00EA32E5">
              <w:rPr>
                <w:rFonts w:cstheme="minorHAnsi"/>
                <w:lang w:eastAsia="ro-RO"/>
                <w14:ligatures w14:val="none"/>
              </w:rPr>
              <w:t xml:space="preserve">Garanția trebuie să acopere reparațiile sau înlocuirile, inclusiv ridicarea, returnarea sau reparații la fața locului. </w:t>
            </w:r>
          </w:p>
          <w:p w14:paraId="6CF117A3" w14:textId="77777777" w:rsidR="00EA32E5" w:rsidRPr="00EA32E5" w:rsidRDefault="00EA32E5" w:rsidP="00EA32E5">
            <w:pPr>
              <w:spacing w:line="276" w:lineRule="auto"/>
              <w:jc w:val="both"/>
              <w:rPr>
                <w:rFonts w:cstheme="minorHAnsi"/>
                <w:lang w:eastAsia="ro-RO"/>
                <w14:ligatures w14:val="none"/>
              </w:rPr>
            </w:pPr>
          </w:p>
          <w:p w14:paraId="7824C724" w14:textId="77777777" w:rsidR="00EA32E5" w:rsidRPr="00EA32E5" w:rsidRDefault="00EA32E5" w:rsidP="00EA32E5">
            <w:pPr>
              <w:spacing w:line="276" w:lineRule="auto"/>
              <w:jc w:val="both"/>
              <w:rPr>
                <w:rFonts w:cstheme="minorHAnsi"/>
                <w:lang w:eastAsia="ro-RO"/>
                <w14:ligatures w14:val="none"/>
              </w:rPr>
            </w:pPr>
            <w:r w:rsidRPr="00EA32E5">
              <w:rPr>
                <w:rFonts w:cstheme="minorHAnsi"/>
                <w:lang w:eastAsia="ro-RO"/>
                <w14:ligatures w14:val="none"/>
              </w:rPr>
              <w:t xml:space="preserve">Garanția trebuie să asigure faptul că produsele sunt conforme cu specificațiile contractuale, fără costuri suplimentare. Aceasta include defectele bateriilor precum neîncărcarea bateriei, precum și imposibilitatea detectării conexiunii acesteia. </w:t>
            </w:r>
          </w:p>
        </w:tc>
        <w:tc>
          <w:tcPr>
            <w:tcW w:w="4178" w:type="dxa"/>
            <w:shd w:val="clear" w:color="auto" w:fill="FFFFFF" w:themeFill="background1"/>
          </w:tcPr>
          <w:p w14:paraId="35F8A4E4" w14:textId="77777777" w:rsidR="00EA32E5" w:rsidRPr="00EA32E5" w:rsidRDefault="00EA32E5" w:rsidP="00EA32E5">
            <w:pPr>
              <w:spacing w:line="276" w:lineRule="auto"/>
              <w:jc w:val="both"/>
              <w:rPr>
                <w:rFonts w:cstheme="minorHAnsi"/>
                <w:b/>
                <w:lang w:eastAsia="ro-RO"/>
                <w14:ligatures w14:val="none"/>
              </w:rPr>
            </w:pPr>
            <w:r w:rsidRPr="00EA32E5">
              <w:rPr>
                <w:rFonts w:cstheme="minorHAnsi"/>
                <w:b/>
                <w:lang w:eastAsia="ro-RO"/>
                <w14:ligatures w14:val="none"/>
              </w:rPr>
              <w:lastRenderedPageBreak/>
              <w:t>Modalitate de verificare</w:t>
            </w:r>
          </w:p>
          <w:p w14:paraId="1EDA9F90" w14:textId="77777777" w:rsidR="00EA32E5" w:rsidRPr="00EA32E5" w:rsidRDefault="00EA32E5" w:rsidP="00EA32E5">
            <w:pPr>
              <w:spacing w:line="276" w:lineRule="auto"/>
              <w:jc w:val="both"/>
              <w:rPr>
                <w:rFonts w:cstheme="minorHAnsi"/>
                <w:lang w:eastAsia="ro-RO"/>
                <w14:ligatures w14:val="none"/>
              </w:rPr>
            </w:pPr>
          </w:p>
          <w:p w14:paraId="44281DE5" w14:textId="77777777" w:rsidR="00EA32E5" w:rsidRPr="00EA32E5" w:rsidRDefault="00EA32E5" w:rsidP="00EA32E5">
            <w:pPr>
              <w:spacing w:line="276" w:lineRule="auto"/>
              <w:jc w:val="both"/>
              <w:rPr>
                <w:rFonts w:cstheme="minorHAnsi"/>
                <w:b/>
                <w:bCs/>
                <w:lang w:eastAsia="ro-RO"/>
                <w14:ligatures w14:val="none"/>
              </w:rPr>
            </w:pPr>
            <w:r w:rsidRPr="00EA32E5">
              <w:rPr>
                <w:rFonts w:cstheme="minorHAnsi"/>
                <w:b/>
                <w:bCs/>
                <w:lang w:eastAsia="ro-RO"/>
                <w14:ligatures w14:val="none"/>
              </w:rPr>
              <w:t xml:space="preserve">Ofertantul va prezenta o declarație scrisă de garantare a produselor furnizate în </w:t>
            </w:r>
            <w:r w:rsidRPr="00EA32E5">
              <w:rPr>
                <w:rFonts w:cstheme="minorHAnsi"/>
                <w:b/>
                <w:bCs/>
                <w:lang w:eastAsia="ro-RO"/>
                <w14:ligatures w14:val="none"/>
              </w:rPr>
              <w:lastRenderedPageBreak/>
              <w:t>conformitate cu prevederile contractuale și cu cerințele în materie de service.</w:t>
            </w:r>
          </w:p>
        </w:tc>
        <w:tc>
          <w:tcPr>
            <w:tcW w:w="6264" w:type="dxa"/>
            <w:shd w:val="clear" w:color="auto" w:fill="FFFFFF" w:themeFill="background1"/>
          </w:tcPr>
          <w:p w14:paraId="520FB813" w14:textId="77777777" w:rsidR="00EA32E5" w:rsidRPr="00EA32E5" w:rsidRDefault="00EA32E5" w:rsidP="00EA32E5">
            <w:pPr>
              <w:spacing w:line="276" w:lineRule="auto"/>
              <w:jc w:val="both"/>
              <w:rPr>
                <w:rFonts w:cstheme="minorHAnsi"/>
                <w:b/>
                <w:lang w:eastAsia="ro-RO"/>
                <w14:ligatures w14:val="none"/>
              </w:rPr>
            </w:pPr>
          </w:p>
        </w:tc>
      </w:tr>
      <w:tr w:rsidR="00EA32E5" w:rsidRPr="00EA32E5" w14:paraId="1B82EF28" w14:textId="77777777" w:rsidTr="001F427B">
        <w:trPr>
          <w:jc w:val="center"/>
        </w:trPr>
        <w:tc>
          <w:tcPr>
            <w:tcW w:w="7954" w:type="dxa"/>
            <w:gridSpan w:val="2"/>
            <w:shd w:val="clear" w:color="auto" w:fill="FFFFFF" w:themeFill="background1"/>
          </w:tcPr>
          <w:p w14:paraId="18E52541" w14:textId="77777777" w:rsidR="00EA32E5" w:rsidRPr="00EA32E5" w:rsidRDefault="00EA32E5" w:rsidP="00EA32E5">
            <w:pPr>
              <w:spacing w:line="276" w:lineRule="auto"/>
              <w:jc w:val="center"/>
              <w:rPr>
                <w:rFonts w:cstheme="minorHAnsi"/>
                <w:b/>
                <w:lang w:eastAsia="ro-RO"/>
                <w14:ligatures w14:val="none"/>
              </w:rPr>
            </w:pPr>
            <w:r w:rsidRPr="00EA32E5">
              <w:rPr>
                <w:rFonts w:cstheme="minorHAnsi"/>
                <w:b/>
                <w:lang w:eastAsia="ro-RO"/>
                <w14:ligatures w14:val="none"/>
              </w:rPr>
              <w:t>Principiul DNSH ”de a nu prejudicial în mod semnificativ” – ”do no significant harm”</w:t>
            </w:r>
          </w:p>
        </w:tc>
        <w:tc>
          <w:tcPr>
            <w:tcW w:w="6264" w:type="dxa"/>
            <w:shd w:val="clear" w:color="auto" w:fill="FFFFFF" w:themeFill="background1"/>
          </w:tcPr>
          <w:p w14:paraId="29D2EAB5" w14:textId="77777777" w:rsidR="00EA32E5" w:rsidRPr="00EA32E5" w:rsidRDefault="00EA32E5" w:rsidP="00EA32E5">
            <w:pPr>
              <w:spacing w:line="276" w:lineRule="auto"/>
              <w:jc w:val="center"/>
              <w:rPr>
                <w:rFonts w:cstheme="minorHAnsi"/>
                <w:bCs/>
                <w:lang w:eastAsia="ro-RO"/>
                <w14:ligatures w14:val="none"/>
              </w:rPr>
            </w:pPr>
            <w:r w:rsidRPr="00EA32E5">
              <w:rPr>
                <w:rFonts w:cstheme="minorHAnsi"/>
                <w:b/>
                <w:lang w:eastAsia="ro-RO"/>
                <w14:ligatures w14:val="none"/>
              </w:rPr>
              <w:t>Principiul DNSH ”de a nu prejudicial în mod semnificativ” – ”do no significant harm”</w:t>
            </w:r>
          </w:p>
        </w:tc>
      </w:tr>
      <w:tr w:rsidR="00EA32E5" w:rsidRPr="00EA32E5" w14:paraId="7C323689" w14:textId="77777777" w:rsidTr="001F427B">
        <w:trPr>
          <w:jc w:val="center"/>
        </w:trPr>
        <w:tc>
          <w:tcPr>
            <w:tcW w:w="3776" w:type="dxa"/>
            <w:shd w:val="clear" w:color="auto" w:fill="FFFFFF" w:themeFill="background1"/>
          </w:tcPr>
          <w:p w14:paraId="091D9D5D" w14:textId="77777777" w:rsidR="00EA32E5" w:rsidRPr="00EA32E5" w:rsidRDefault="00EA32E5" w:rsidP="00EA32E5">
            <w:pPr>
              <w:spacing w:line="276" w:lineRule="auto"/>
              <w:jc w:val="both"/>
              <w:rPr>
                <w:rFonts w:cstheme="minorHAnsi"/>
                <w:b/>
                <w:lang w:eastAsia="ro-RO"/>
                <w14:ligatures w14:val="none"/>
              </w:rPr>
            </w:pPr>
            <w:r w:rsidRPr="00EA32E5">
              <w:rPr>
                <w:rFonts w:cstheme="minorHAnsi"/>
                <w:b/>
                <w:lang w:eastAsia="ro-RO"/>
                <w14:ligatures w14:val="none"/>
              </w:rPr>
              <w:t>Respectarea principiului DNSH</w:t>
            </w:r>
          </w:p>
        </w:tc>
        <w:tc>
          <w:tcPr>
            <w:tcW w:w="4178" w:type="dxa"/>
            <w:shd w:val="clear" w:color="auto" w:fill="FFFFFF" w:themeFill="background1"/>
          </w:tcPr>
          <w:p w14:paraId="502AA55E" w14:textId="77777777" w:rsidR="00EA32E5" w:rsidRPr="00EA32E5" w:rsidRDefault="00EA32E5" w:rsidP="00EA32E5">
            <w:pPr>
              <w:spacing w:line="276" w:lineRule="auto"/>
              <w:jc w:val="both"/>
              <w:rPr>
                <w:rFonts w:cstheme="minorHAnsi"/>
                <w:b/>
                <w:lang w:eastAsia="ro-RO"/>
                <w14:ligatures w14:val="none"/>
              </w:rPr>
            </w:pPr>
            <w:r w:rsidRPr="00EA32E5">
              <w:rPr>
                <w:rFonts w:cstheme="minorHAnsi"/>
                <w:b/>
                <w:lang w:eastAsia="ro-RO"/>
                <w14:ligatures w14:val="none"/>
              </w:rPr>
              <w:t>Modalitatea de verificare</w:t>
            </w:r>
          </w:p>
        </w:tc>
        <w:tc>
          <w:tcPr>
            <w:tcW w:w="6264" w:type="dxa"/>
            <w:shd w:val="clear" w:color="auto" w:fill="FFFFFF" w:themeFill="background1"/>
          </w:tcPr>
          <w:p w14:paraId="0F16E3EA" w14:textId="77777777" w:rsidR="00EA32E5" w:rsidRPr="00EA32E5" w:rsidRDefault="00EA32E5" w:rsidP="00EA32E5">
            <w:pPr>
              <w:spacing w:line="276" w:lineRule="auto"/>
              <w:jc w:val="both"/>
              <w:rPr>
                <w:rFonts w:cstheme="minorHAnsi"/>
                <w:b/>
                <w:lang w:eastAsia="ro-RO"/>
                <w14:ligatures w14:val="none"/>
              </w:rPr>
            </w:pPr>
          </w:p>
        </w:tc>
      </w:tr>
      <w:tr w:rsidR="00EA32E5" w:rsidRPr="00EA32E5" w14:paraId="34763C58" w14:textId="77777777" w:rsidTr="001F427B">
        <w:trPr>
          <w:jc w:val="center"/>
        </w:trPr>
        <w:tc>
          <w:tcPr>
            <w:tcW w:w="3776" w:type="dxa"/>
            <w:shd w:val="clear" w:color="auto" w:fill="FFFFFF" w:themeFill="background1"/>
          </w:tcPr>
          <w:p w14:paraId="2D631E41"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Fiecare ofertant se va asigura că în cazul produselor livrate se va respecta în integralitate principiul de ”</w:t>
            </w:r>
            <w:r w:rsidRPr="00EA32E5">
              <w:rPr>
                <w:rFonts w:cstheme="minorHAnsi"/>
                <w:bCs/>
                <w:i/>
                <w:iCs/>
                <w:lang w:eastAsia="ro-RO"/>
                <w14:ligatures w14:val="none"/>
              </w:rPr>
              <w:t>a nu prejudicia în mod semnificativ</w:t>
            </w:r>
            <w:r w:rsidRPr="00EA32E5">
              <w:rPr>
                <w:rFonts w:cstheme="minorHAnsi"/>
                <w:bCs/>
                <w:lang w:eastAsia="ro-RO"/>
                <w14:ligatures w14:val="none"/>
              </w:rPr>
              <w:t xml:space="preserve">” (DNSH – ”Do No Significant Harm”), în conformitate cu Comunicarea Comisiei - Orientări tehnice privind aplicarea acestuia în temeiul Regulamentului </w:t>
            </w:r>
            <w:r w:rsidRPr="00EA32E5">
              <w:rPr>
                <w:rFonts w:cstheme="minorHAnsi"/>
                <w:bCs/>
                <w:lang w:eastAsia="ro-RO"/>
                <w14:ligatures w14:val="none"/>
              </w:rPr>
              <w:lastRenderedPageBreak/>
              <w:t>privind Mecanismul de redresare și reziliență (2021/C58/01).</w:t>
            </w:r>
          </w:p>
          <w:p w14:paraId="4E8C8073" w14:textId="77777777" w:rsidR="00EA32E5" w:rsidRPr="00EA32E5" w:rsidRDefault="00EA32E5" w:rsidP="00EA32E5">
            <w:pPr>
              <w:spacing w:line="276" w:lineRule="auto"/>
              <w:jc w:val="both"/>
              <w:rPr>
                <w:rFonts w:cstheme="minorHAnsi"/>
                <w:bCs/>
                <w:lang w:eastAsia="ro-RO"/>
                <w14:ligatures w14:val="none"/>
              </w:rPr>
            </w:pPr>
          </w:p>
          <w:p w14:paraId="7F2897A3"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Pe întreaga durată a ciclului de viață a produselor, nu vor fi prejudiciate niciunul dintre cele 6 obiective de mediu, prin raportare la prevederile art. 17 din Regulamentului (UE) 2020/852, respectiv:</w:t>
            </w:r>
          </w:p>
          <w:p w14:paraId="534E3C94"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i.atenuarea schimbărilor climatice, produsele urmând a fi conforme cu cerințele privind energia conform Directivei 2009/125/CE.</w:t>
            </w:r>
          </w:p>
          <w:p w14:paraId="7B76D70C"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ii.adaptarea la schimbările climatice;</w:t>
            </w:r>
          </w:p>
          <w:p w14:paraId="1924ED09"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iii.utilizarea durabilă și protecția resurselor de apă și a celor marine;</w:t>
            </w:r>
          </w:p>
          <w:p w14:paraId="38A6278B"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iv. tranziția către o economie circulară, inclusiv prevenirea generării de deșeuri și reciclarea acestora.</w:t>
            </w:r>
          </w:p>
          <w:p w14:paraId="5947DEF4"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v. prevenirea și controlul poluării;</w:t>
            </w:r>
          </w:p>
          <w:p w14:paraId="35412037"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vi. protecția și refacerea biodiversității și a ecosistemelor.</w:t>
            </w:r>
          </w:p>
          <w:p w14:paraId="1E7DB533" w14:textId="77777777" w:rsidR="00EA32E5" w:rsidRPr="00EA32E5" w:rsidRDefault="00EA32E5" w:rsidP="00EA32E5">
            <w:pPr>
              <w:spacing w:line="276" w:lineRule="auto"/>
              <w:jc w:val="both"/>
              <w:rPr>
                <w:rFonts w:cstheme="minorHAnsi"/>
                <w:bCs/>
                <w:lang w:eastAsia="ro-RO"/>
                <w14:ligatures w14:val="none"/>
              </w:rPr>
            </w:pPr>
          </w:p>
          <w:p w14:paraId="579D297C"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 xml:space="preserve">Produsele vor respecta prevederile legale în vigoare, inclusiv standardele europene cu privire la producerea </w:t>
            </w:r>
            <w:r w:rsidRPr="00EA32E5">
              <w:rPr>
                <w:rFonts w:cstheme="minorHAnsi"/>
                <w:bCs/>
                <w:lang w:eastAsia="ro-RO"/>
                <w14:ligatures w14:val="none"/>
              </w:rPr>
              <w:lastRenderedPageBreak/>
              <w:t xml:space="preserve">acestora (inclusiv cele legate de mediu) cerințele de eficiență a materialelor stabilite în conformitate cu Directiva 2009/125/CE. </w:t>
            </w:r>
          </w:p>
          <w:p w14:paraId="434D7095" w14:textId="77777777" w:rsidR="00EA32E5" w:rsidRPr="00EA32E5" w:rsidRDefault="00EA32E5" w:rsidP="00EA32E5">
            <w:pPr>
              <w:spacing w:line="276" w:lineRule="auto"/>
              <w:jc w:val="both"/>
              <w:rPr>
                <w:rFonts w:cstheme="minorHAnsi"/>
                <w:bCs/>
                <w:lang w:eastAsia="ro-RO"/>
                <w14:ligatures w14:val="none"/>
              </w:rPr>
            </w:pPr>
          </w:p>
          <w:p w14:paraId="0CE4EB9C"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Produsele nu vor conține substanțele restricționate enumerate în Anexa II a Directivei 1011/65/Cem, cu excepția cazului în care valorile concentrației în greutate în materiale omogene nu le depășesc pe cele enumerate în anexa respectivă. Se va avea în vedere reciclarea, acolo unde este cazul și limitarea cantității de deșeuri generate.</w:t>
            </w:r>
          </w:p>
        </w:tc>
        <w:tc>
          <w:tcPr>
            <w:tcW w:w="4178" w:type="dxa"/>
            <w:shd w:val="clear" w:color="auto" w:fill="FFFFFF" w:themeFill="background1"/>
          </w:tcPr>
          <w:p w14:paraId="452F6D3A"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lastRenderedPageBreak/>
              <w:t>Fiecare ofertant va prezenta în cadrul Ofertei:</w:t>
            </w:r>
          </w:p>
          <w:p w14:paraId="477E34B1" w14:textId="77777777" w:rsidR="00EA32E5" w:rsidRPr="00EA32E5" w:rsidRDefault="00EA32E5" w:rsidP="00EA32E5">
            <w:pPr>
              <w:numPr>
                <w:ilvl w:val="0"/>
                <w:numId w:val="23"/>
              </w:numPr>
              <w:spacing w:after="200"/>
              <w:contextualSpacing/>
              <w:jc w:val="both"/>
              <w:rPr>
                <w:rFonts w:cstheme="minorHAnsi"/>
                <w:b/>
              </w:rPr>
            </w:pPr>
            <w:r w:rsidRPr="00EA32E5">
              <w:rPr>
                <w:rFonts w:cstheme="minorHAnsi"/>
                <w:b/>
              </w:rPr>
              <w:t>Declarația de asumare și respectare a principiului DNSH care va viza toate produsele ofertate - (obligatorie)</w:t>
            </w:r>
          </w:p>
          <w:p w14:paraId="4FB85659" w14:textId="77777777" w:rsidR="00EA32E5" w:rsidRPr="00EA32E5" w:rsidRDefault="00EA32E5" w:rsidP="00EA32E5">
            <w:pPr>
              <w:numPr>
                <w:ilvl w:val="0"/>
                <w:numId w:val="23"/>
              </w:numPr>
              <w:spacing w:after="200"/>
              <w:contextualSpacing/>
              <w:jc w:val="both"/>
              <w:rPr>
                <w:rFonts w:cstheme="minorHAnsi"/>
                <w:b/>
              </w:rPr>
            </w:pPr>
            <w:r w:rsidRPr="00EA32E5">
              <w:rPr>
                <w:rFonts w:cstheme="minorHAnsi"/>
                <w:b/>
              </w:rPr>
              <w:t xml:space="preserve">Metodologia de implementare a normelor DNSH și/sau Raport DNSH  (obligatorie prezentarea cel puțin a </w:t>
            </w:r>
            <w:r w:rsidRPr="00EA32E5">
              <w:rPr>
                <w:rFonts w:cstheme="minorHAnsi"/>
                <w:b/>
              </w:rPr>
              <w:t>unui document DNSH – metodologie sau raport de analiză).</w:t>
            </w:r>
          </w:p>
          <w:p w14:paraId="6DD56B52" w14:textId="77777777" w:rsidR="00EA32E5" w:rsidRPr="00EA32E5" w:rsidRDefault="00EA32E5" w:rsidP="00EA32E5">
            <w:pPr>
              <w:spacing w:line="276" w:lineRule="auto"/>
              <w:ind w:left="720"/>
              <w:contextualSpacing/>
              <w:jc w:val="both"/>
              <w:rPr>
                <w:rFonts w:cstheme="minorHAnsi"/>
                <w:b/>
                <w:i/>
                <w:iCs/>
              </w:rPr>
            </w:pPr>
            <w:r w:rsidRPr="00EA32E5">
              <w:rPr>
                <w:rFonts w:cstheme="minorHAnsi"/>
                <w:b/>
                <w:i/>
                <w:iCs/>
              </w:rPr>
              <w:t>(Nu este solicitat Raport de analiză pentru produsele accesorii)</w:t>
            </w:r>
          </w:p>
          <w:p w14:paraId="2F832492" w14:textId="77777777" w:rsidR="00EA32E5" w:rsidRPr="00EA32E5" w:rsidRDefault="00EA32E5" w:rsidP="00EA32E5">
            <w:pPr>
              <w:spacing w:line="276" w:lineRule="auto"/>
              <w:jc w:val="both"/>
              <w:rPr>
                <w:rFonts w:cstheme="minorHAnsi"/>
                <w:bCs/>
                <w:lang w:eastAsia="ro-RO"/>
                <w14:ligatures w14:val="none"/>
              </w:rPr>
            </w:pPr>
            <w:r w:rsidRPr="00EA32E5">
              <w:rPr>
                <w:rFonts w:cstheme="minorHAnsi"/>
                <w:bCs/>
                <w:lang w:eastAsia="ro-RO"/>
                <w14:ligatures w14:val="none"/>
              </w:rPr>
              <w:t>În cadrul documentelor prezentate, Ofertanții vor lua în considerare cel puțin următoarele:</w:t>
            </w:r>
          </w:p>
          <w:p w14:paraId="551ED193" w14:textId="77777777" w:rsidR="00EA32E5" w:rsidRPr="00EA32E5" w:rsidRDefault="00EA32E5" w:rsidP="00EA32E5">
            <w:pPr>
              <w:spacing w:line="276" w:lineRule="auto"/>
              <w:jc w:val="both"/>
              <w:rPr>
                <w:rFonts w:cstheme="minorHAnsi"/>
                <w:bCs/>
                <w:lang w:eastAsia="ro-RO"/>
                <w14:ligatures w14:val="none"/>
              </w:rPr>
            </w:pPr>
          </w:p>
          <w:p w14:paraId="1A5ADAC2" w14:textId="77777777" w:rsidR="00EA32E5" w:rsidRPr="00EA32E5" w:rsidRDefault="00EA32E5" w:rsidP="00EA32E5">
            <w:pPr>
              <w:numPr>
                <w:ilvl w:val="0"/>
                <w:numId w:val="24"/>
              </w:numPr>
              <w:spacing w:after="200"/>
              <w:contextualSpacing/>
              <w:jc w:val="both"/>
              <w:rPr>
                <w:rFonts w:cstheme="minorHAnsi"/>
                <w:bCs/>
              </w:rPr>
            </w:pPr>
            <w:r w:rsidRPr="00EA32E5">
              <w:rPr>
                <w:rFonts w:cstheme="minorHAnsi"/>
                <w:bCs/>
              </w:rPr>
              <w:t>Analiza obiectivelor de mediu (6 obiective), precum și prezentarea modalității de asumare a livrării produselor (</w:t>
            </w:r>
            <w:r w:rsidRPr="00EA32E5">
              <w:rPr>
                <w:rFonts w:cstheme="minorHAnsi"/>
                <w:bCs/>
                <w:i/>
                <w:iCs/>
              </w:rPr>
              <w:t>ex. Livrarea eficientă din perspectiva transportului, posibilitatea de utilizare a mijloacelor de transport electrice, cu zero emisii și în afara orelor de vârf de trafic</w:t>
            </w:r>
            <w:r w:rsidRPr="00EA32E5">
              <w:rPr>
                <w:rFonts w:cstheme="minorHAnsi"/>
                <w:bCs/>
              </w:rPr>
              <w:t>) în cadrul Metodologiei de implementare a normelor DNSH, care poate fi realizate de către producător/operatorul economic ofertant în cadrul procedirii;</w:t>
            </w:r>
          </w:p>
          <w:p w14:paraId="2A86FC99" w14:textId="77777777" w:rsidR="00EA32E5" w:rsidRPr="00EA32E5" w:rsidRDefault="00EA32E5" w:rsidP="00EA32E5">
            <w:pPr>
              <w:spacing w:line="276" w:lineRule="auto"/>
              <w:ind w:left="1080"/>
              <w:contextualSpacing/>
              <w:jc w:val="both"/>
              <w:rPr>
                <w:rFonts w:cstheme="minorHAnsi"/>
                <w:bCs/>
              </w:rPr>
            </w:pPr>
          </w:p>
          <w:p w14:paraId="1795554C" w14:textId="77777777" w:rsidR="00EA32E5" w:rsidRPr="00EA32E5" w:rsidRDefault="00EA32E5" w:rsidP="00EA32E5">
            <w:pPr>
              <w:numPr>
                <w:ilvl w:val="0"/>
                <w:numId w:val="24"/>
              </w:numPr>
              <w:spacing w:after="200"/>
              <w:contextualSpacing/>
              <w:jc w:val="both"/>
              <w:rPr>
                <w:rFonts w:cstheme="minorHAnsi"/>
                <w:bCs/>
              </w:rPr>
            </w:pPr>
            <w:r w:rsidRPr="00EA32E5">
              <w:rPr>
                <w:rFonts w:cstheme="minorHAnsi"/>
                <w:bCs/>
              </w:rPr>
              <w:t xml:space="preserve">În situația în care Ofertanții aleg prezentarea unui Raport, acesta trebuie să fie întocmit sau certificat pentru conformitate </w:t>
            </w:r>
            <w:r w:rsidRPr="00EA32E5">
              <w:rPr>
                <w:rFonts w:cstheme="minorHAnsi"/>
                <w:bCs/>
              </w:rPr>
              <w:lastRenderedPageBreak/>
              <w:t>de un auditor independent      (auditor de mediu)</w:t>
            </w:r>
          </w:p>
          <w:p w14:paraId="56F604AC" w14:textId="77777777" w:rsidR="00EA32E5" w:rsidRPr="00EA32E5" w:rsidRDefault="00EA32E5" w:rsidP="00EA32E5">
            <w:pPr>
              <w:spacing w:line="276" w:lineRule="auto"/>
              <w:ind w:left="720"/>
              <w:contextualSpacing/>
              <w:rPr>
                <w:rFonts w:cstheme="minorHAnsi"/>
                <w:bCs/>
              </w:rPr>
            </w:pPr>
          </w:p>
          <w:p w14:paraId="371E1FF0" w14:textId="77777777" w:rsidR="00EA32E5" w:rsidRPr="00EA32E5" w:rsidRDefault="00EA32E5" w:rsidP="00EA32E5">
            <w:pPr>
              <w:spacing w:line="276" w:lineRule="auto"/>
              <w:ind w:left="1080"/>
              <w:contextualSpacing/>
              <w:jc w:val="both"/>
              <w:rPr>
                <w:rFonts w:cstheme="minorHAnsi"/>
                <w:bCs/>
              </w:rPr>
            </w:pPr>
          </w:p>
          <w:p w14:paraId="19BC11C8" w14:textId="77777777" w:rsidR="00EA32E5" w:rsidRPr="00EA32E5" w:rsidRDefault="00EA32E5" w:rsidP="00EA32E5">
            <w:pPr>
              <w:numPr>
                <w:ilvl w:val="0"/>
                <w:numId w:val="24"/>
              </w:numPr>
              <w:spacing w:after="200"/>
              <w:contextualSpacing/>
              <w:jc w:val="both"/>
              <w:rPr>
                <w:rFonts w:cstheme="minorHAnsi"/>
                <w:bCs/>
              </w:rPr>
            </w:pPr>
            <w:r w:rsidRPr="00EA32E5">
              <w:rPr>
                <w:rFonts w:cstheme="minorHAnsi"/>
                <w:bCs/>
              </w:rPr>
              <w:t>În cadrul Raportului/Metodologiei de implementare</w:t>
            </w:r>
            <w:r w:rsidRPr="00EA32E5">
              <w:rPr>
                <w:rFonts w:cstheme="minorHAnsi"/>
                <w:bCs/>
                <w:i/>
                <w:iCs/>
              </w:rPr>
              <w:t xml:space="preserve"> </w:t>
            </w:r>
            <w:r w:rsidRPr="00EA32E5">
              <w:rPr>
                <w:rFonts w:cstheme="minorHAnsi"/>
                <w:bCs/>
              </w:rPr>
              <w:t>trebuie să fie cuprinse aspectele indicate privind respectarea Princpiului DNSH (coloana alăturată).</w:t>
            </w:r>
          </w:p>
          <w:p w14:paraId="5F02E618" w14:textId="77777777" w:rsidR="00EA32E5" w:rsidRPr="00EA32E5" w:rsidRDefault="00EA32E5" w:rsidP="00EA32E5">
            <w:pPr>
              <w:spacing w:line="276" w:lineRule="auto"/>
              <w:ind w:left="1080"/>
              <w:contextualSpacing/>
              <w:jc w:val="both"/>
              <w:rPr>
                <w:rFonts w:cstheme="minorHAnsi"/>
                <w:bCs/>
              </w:rPr>
            </w:pPr>
          </w:p>
          <w:p w14:paraId="0D4208A7" w14:textId="77777777" w:rsidR="00EA32E5" w:rsidRPr="00EA32E5" w:rsidRDefault="00EA32E5" w:rsidP="00EA32E5">
            <w:pPr>
              <w:spacing w:line="276" w:lineRule="auto"/>
              <w:ind w:left="360"/>
              <w:jc w:val="both"/>
              <w:rPr>
                <w:rFonts w:cstheme="minorHAnsi"/>
                <w:bCs/>
                <w:lang w:eastAsia="ro-RO"/>
                <w14:ligatures w14:val="none"/>
              </w:rPr>
            </w:pPr>
          </w:p>
        </w:tc>
        <w:tc>
          <w:tcPr>
            <w:tcW w:w="6264" w:type="dxa"/>
            <w:shd w:val="clear" w:color="auto" w:fill="FFFFFF" w:themeFill="background1"/>
          </w:tcPr>
          <w:p w14:paraId="3952B1A8" w14:textId="77777777" w:rsidR="00EA32E5" w:rsidRPr="00EA32E5" w:rsidRDefault="00EA32E5" w:rsidP="00EA32E5">
            <w:pPr>
              <w:spacing w:line="276" w:lineRule="auto"/>
              <w:jc w:val="both"/>
              <w:rPr>
                <w:rFonts w:cstheme="minorHAnsi"/>
                <w:bCs/>
                <w:lang w:eastAsia="ro-RO"/>
                <w14:ligatures w14:val="none"/>
              </w:rPr>
            </w:pPr>
          </w:p>
        </w:tc>
      </w:tr>
    </w:tbl>
    <w:p w14:paraId="36F5CC4B" w14:textId="77777777" w:rsidR="00EA32E5" w:rsidRPr="00EA32E5" w:rsidRDefault="00EA32E5" w:rsidP="00EA32E5">
      <w:pPr>
        <w:spacing w:after="0" w:line="360" w:lineRule="exact"/>
        <w:rPr>
          <w:rFonts w:cstheme="minorHAnsi"/>
          <w:kern w:val="0"/>
        </w:rPr>
      </w:pPr>
    </w:p>
    <w:p w14:paraId="0EAB284C"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Garanție</w:t>
      </w:r>
    </w:p>
    <w:p w14:paraId="5735B749" w14:textId="77777777" w:rsidR="00EA32E5" w:rsidRPr="00EA32E5" w:rsidRDefault="00EA32E5" w:rsidP="00EA32E5">
      <w:pPr>
        <w:spacing w:after="0" w:line="360" w:lineRule="exact"/>
        <w:rPr>
          <w:rFonts w:cstheme="minorHAnsi"/>
          <w:kern w:val="0"/>
        </w:rPr>
      </w:pPr>
    </w:p>
    <w:p w14:paraId="42C556E4"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 xml:space="preserve">Ofertantul va prezenta modalitatea de indeplinire a cerintelor referitoare la </w:t>
      </w:r>
      <w:r w:rsidRPr="00EA32E5">
        <w:rPr>
          <w:rFonts w:cstheme="minorHAnsi"/>
          <w:b/>
          <w:bCs/>
          <w:i/>
          <w:iCs/>
          <w:kern w:val="0"/>
          <w:highlight w:val="lightGray"/>
        </w:rPr>
        <w:t>garantie si remedierea defectelor aparute in perioada de garantie</w:t>
      </w:r>
      <w:r w:rsidRPr="00EA32E5">
        <w:rPr>
          <w:rFonts w:cstheme="minorHAnsi"/>
          <w:b/>
          <w:bCs/>
          <w:i/>
          <w:iCs/>
          <w:kern w:val="0"/>
        </w:rPr>
        <w:t xml:space="preserve">   </w:t>
      </w:r>
      <w:r w:rsidRPr="00EA32E5">
        <w:rPr>
          <w:rFonts w:eastAsia="Calibri" w:cstheme="minorHAnsi"/>
          <w:b/>
          <w:bCs/>
          <w:i/>
          <w:iCs/>
          <w:kern w:val="0"/>
        </w:rPr>
        <w:t>în contextul cerintelor incluse in  Caietul de Sarcini, prin prezentarea activităților și a modalității efective de realizare a acestora pentru a demonstra atingerea obiectivelor asociate Contractului.</w:t>
      </w:r>
    </w:p>
    <w:p w14:paraId="27A34DD5" w14:textId="77777777" w:rsidR="00EA32E5" w:rsidRPr="00EA32E5" w:rsidRDefault="00EA32E5" w:rsidP="00EA32E5">
      <w:pPr>
        <w:spacing w:after="0" w:line="360" w:lineRule="exact"/>
        <w:rPr>
          <w:rFonts w:cstheme="minorHAnsi"/>
          <w:kern w:val="0"/>
        </w:rPr>
      </w:pPr>
    </w:p>
    <w:p w14:paraId="3EEDB886" w14:textId="77777777" w:rsidR="00EA32E5" w:rsidRPr="00EA32E5" w:rsidRDefault="00EA32E5" w:rsidP="00EA32E5">
      <w:pPr>
        <w:spacing w:after="0" w:line="360" w:lineRule="exact"/>
        <w:rPr>
          <w:rFonts w:cstheme="minorHAnsi"/>
          <w:b/>
          <w:bCs/>
          <w:kern w:val="0"/>
        </w:rPr>
      </w:pPr>
    </w:p>
    <w:p w14:paraId="40CCC5D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Livrare, ambalare, etichetare, transport si asigurare pe durata transportului</w:t>
      </w:r>
    </w:p>
    <w:p w14:paraId="0ACECF28"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85"/>
        <w:gridCol w:w="6599"/>
      </w:tblGrid>
      <w:tr w:rsidR="00EA32E5" w:rsidRPr="00EA32E5" w14:paraId="3ADA51F6" w14:textId="77777777" w:rsidTr="001F427B">
        <w:trPr>
          <w:tblHeader/>
        </w:trPr>
        <w:tc>
          <w:tcPr>
            <w:tcW w:w="7109" w:type="dxa"/>
            <w:shd w:val="clear" w:color="auto" w:fill="AEAAAA" w:themeFill="background2" w:themeFillShade="BF"/>
          </w:tcPr>
          <w:p w14:paraId="3AEDE349"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5335325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A44A050" w14:textId="77777777" w:rsidTr="001F427B">
        <w:tc>
          <w:tcPr>
            <w:tcW w:w="7109" w:type="dxa"/>
          </w:tcPr>
          <w:p w14:paraId="64870FF9" w14:textId="77777777" w:rsidR="00EA32E5" w:rsidRPr="00EA32E5" w:rsidRDefault="00EA32E5" w:rsidP="00EA32E5">
            <w:pPr>
              <w:spacing w:line="360" w:lineRule="exact"/>
              <w:jc w:val="both"/>
              <w:rPr>
                <w:rFonts w:cstheme="minorHAnsi"/>
              </w:rPr>
            </w:pPr>
            <w:r w:rsidRPr="00EA32E5">
              <w:rPr>
                <w:rFonts w:cstheme="minorHAnsi"/>
              </w:rPr>
              <w:t>Termenul de livrare este cel mentionat pentru fiecare produs in parte. Un produs este considerat livrat când toate activitățile în cadrul contractului au fost realizate și produsul / echipamentul este instalat, funcționează la parametrii agreați și este acceptat de Beneficiar.</w:t>
            </w:r>
          </w:p>
          <w:p w14:paraId="2C7CB9D8" w14:textId="77777777" w:rsidR="00EA32E5" w:rsidRPr="00EA32E5" w:rsidRDefault="00EA32E5" w:rsidP="00EA32E5">
            <w:pPr>
              <w:spacing w:line="360" w:lineRule="exact"/>
              <w:jc w:val="both"/>
              <w:rPr>
                <w:rFonts w:cstheme="minorHAnsi"/>
              </w:rPr>
            </w:pPr>
          </w:p>
          <w:p w14:paraId="47F26D02" w14:textId="77777777" w:rsidR="00EA32E5" w:rsidRPr="00EA32E5" w:rsidRDefault="00EA32E5" w:rsidP="00EA32E5">
            <w:pPr>
              <w:spacing w:line="360" w:lineRule="exact"/>
              <w:jc w:val="both"/>
              <w:rPr>
                <w:rFonts w:cstheme="minorHAnsi"/>
              </w:rPr>
            </w:pPr>
            <w:r w:rsidRPr="00EA32E5">
              <w:rPr>
                <w:rFonts w:cstheme="minorHAnsi"/>
              </w:rPr>
              <w:t>Produsele vor fi livrate cantitativ si calitativ la locul indicat de Beneficiar pentru fiecare produs in parte, respectiv Sediul Beneficiarului – Universitatea Româno-Americană, Bd. Expoziției nr. 1B, București 012101.</w:t>
            </w:r>
          </w:p>
          <w:p w14:paraId="3A4CC1E4" w14:textId="77777777" w:rsidR="00EA32E5" w:rsidRPr="00EA32E5" w:rsidRDefault="00EA32E5" w:rsidP="00EA32E5">
            <w:pPr>
              <w:spacing w:line="360" w:lineRule="exact"/>
              <w:jc w:val="both"/>
              <w:rPr>
                <w:rFonts w:cstheme="minorHAnsi"/>
              </w:rPr>
            </w:pPr>
          </w:p>
          <w:p w14:paraId="2DB70B57" w14:textId="77777777" w:rsidR="00EA32E5" w:rsidRPr="00EA32E5" w:rsidRDefault="00EA32E5" w:rsidP="00EA32E5">
            <w:pPr>
              <w:spacing w:line="360" w:lineRule="exact"/>
              <w:jc w:val="both"/>
              <w:rPr>
                <w:rFonts w:cstheme="minorHAnsi"/>
              </w:rPr>
            </w:pPr>
            <w:r w:rsidRPr="00EA32E5">
              <w:rPr>
                <w:rFonts w:cstheme="minorHAnsi"/>
              </w:rPr>
              <w:t xml:space="preserve">Fiecare produs va fi însoțit de toate subansamblele/părțile componente necesare punerii si menținerii în funcțiune. </w:t>
            </w:r>
          </w:p>
          <w:p w14:paraId="623AD555" w14:textId="77777777" w:rsidR="00EA32E5" w:rsidRPr="00EA32E5" w:rsidRDefault="00EA32E5" w:rsidP="00EA32E5">
            <w:pPr>
              <w:spacing w:line="360" w:lineRule="exact"/>
              <w:jc w:val="both"/>
              <w:rPr>
                <w:rFonts w:cstheme="minorHAnsi"/>
              </w:rPr>
            </w:pPr>
          </w:p>
          <w:p w14:paraId="0616F7B9" w14:textId="77777777" w:rsidR="00EA32E5" w:rsidRPr="00EA32E5" w:rsidRDefault="00EA32E5" w:rsidP="00EA32E5">
            <w:pPr>
              <w:spacing w:line="360" w:lineRule="exact"/>
              <w:jc w:val="both"/>
              <w:rPr>
                <w:rFonts w:cstheme="minorHAnsi"/>
              </w:rPr>
            </w:pPr>
            <w:r w:rsidRPr="00EA32E5">
              <w:rPr>
                <w:rFonts w:cstheme="minorHAnsi"/>
              </w:rPr>
              <w:t>Contractantul va ambala si eticheta produsele furnizate astfel încât să prevină orice daună sau deteriorare în timpul transportului acestora către destinația stabilită.</w:t>
            </w:r>
          </w:p>
          <w:p w14:paraId="3A2A1F84" w14:textId="77777777" w:rsidR="00EA32E5" w:rsidRPr="00EA32E5" w:rsidRDefault="00EA32E5" w:rsidP="00EA32E5">
            <w:pPr>
              <w:spacing w:line="360" w:lineRule="exact"/>
              <w:jc w:val="both"/>
              <w:rPr>
                <w:rFonts w:cstheme="minorHAnsi"/>
              </w:rPr>
            </w:pPr>
            <w:r w:rsidRPr="00EA32E5">
              <w:rPr>
                <w:rFonts w:cstheme="minorHAnsi"/>
              </w:rPr>
              <w:t xml:space="preserve"> </w:t>
            </w:r>
          </w:p>
          <w:p w14:paraId="7D07E457" w14:textId="77777777" w:rsidR="00EA32E5" w:rsidRPr="00EA32E5" w:rsidRDefault="00EA32E5" w:rsidP="00EA32E5">
            <w:pPr>
              <w:spacing w:line="360" w:lineRule="exact"/>
              <w:jc w:val="both"/>
              <w:rPr>
                <w:rFonts w:cstheme="minorHAnsi"/>
              </w:rPr>
            </w:pPr>
            <w:r w:rsidRPr="00EA32E5">
              <w:rPr>
                <w:rFonts w:cstheme="minorHAnsi"/>
              </w:rPr>
              <w:t xml:space="preserve">Ambalajul trebuie prevăzut astfel încât să reziste, fără limitare, manipulării accidentale, expunerii la temperaturi extreme, sării şi precipitațiilor din timpul transportului şi depozitării în locuri deschise. În stabilirea mărimii şi greutății ambalajului Contractantul va lua în considerare, acolo unde este cazul, distanta față de destinația finală a </w:t>
            </w:r>
            <w:r w:rsidRPr="00EA32E5">
              <w:rPr>
                <w:rFonts w:cstheme="minorHAnsi"/>
              </w:rPr>
              <w:lastRenderedPageBreak/>
              <w:t>produselor furnizate şi eventuala absență a facilităților de manipulare la punctele de tranzitare.</w:t>
            </w:r>
          </w:p>
          <w:p w14:paraId="32CFD232" w14:textId="77777777" w:rsidR="00EA32E5" w:rsidRPr="00EA32E5" w:rsidRDefault="00EA32E5" w:rsidP="00EA32E5">
            <w:pPr>
              <w:spacing w:line="360" w:lineRule="exact"/>
              <w:jc w:val="both"/>
              <w:rPr>
                <w:rFonts w:cstheme="minorHAnsi"/>
              </w:rPr>
            </w:pPr>
          </w:p>
          <w:p w14:paraId="69BF93EA" w14:textId="77777777" w:rsidR="00EA32E5" w:rsidRPr="00EA32E5" w:rsidRDefault="00EA32E5" w:rsidP="00EA32E5">
            <w:pPr>
              <w:spacing w:line="360" w:lineRule="exact"/>
              <w:jc w:val="both"/>
              <w:rPr>
                <w:rFonts w:cstheme="minorHAnsi"/>
              </w:rPr>
            </w:pPr>
            <w:r w:rsidRPr="00EA32E5">
              <w:rPr>
                <w:rFonts w:cstheme="minorHAnsi"/>
              </w:rPr>
              <w:t>Toate materialele de ambalare, precum si toate materialele necesare protecției coletelor (folii de protecție, cutii, etc.) vor fi preluate de către Contractant după instalarea si testarea echipamentelor cu excepția acelor ambalaje care sunt necesare a fi prezentate in vederea acordării garanției.</w:t>
            </w:r>
          </w:p>
          <w:p w14:paraId="759A6A58" w14:textId="77777777" w:rsidR="00EA32E5" w:rsidRPr="00EA32E5" w:rsidRDefault="00EA32E5" w:rsidP="00EA32E5">
            <w:pPr>
              <w:spacing w:line="360" w:lineRule="exact"/>
              <w:jc w:val="both"/>
              <w:rPr>
                <w:rFonts w:cstheme="minorHAnsi"/>
              </w:rPr>
            </w:pPr>
          </w:p>
          <w:p w14:paraId="3FEEB937" w14:textId="77777777" w:rsidR="00EA32E5" w:rsidRPr="00EA32E5" w:rsidRDefault="00EA32E5" w:rsidP="00EA32E5">
            <w:pPr>
              <w:spacing w:line="360" w:lineRule="exact"/>
              <w:jc w:val="both"/>
              <w:rPr>
                <w:rFonts w:cstheme="minorHAnsi"/>
              </w:rPr>
            </w:pPr>
            <w:r w:rsidRPr="00EA32E5">
              <w:rPr>
                <w:rFonts w:cstheme="minorHAnsi"/>
              </w:rPr>
              <w:t>Transportul si toate costurile asociate sunt in sarcina exclusiva a contractantului. Produsele vor fi asigurate împotriva pierderii sau deteriorării intervenite pe parcursul transportului si cauzate de orice factor extern.</w:t>
            </w:r>
          </w:p>
          <w:p w14:paraId="44444793" w14:textId="77777777" w:rsidR="00EA32E5" w:rsidRPr="00EA32E5" w:rsidRDefault="00EA32E5" w:rsidP="00EA32E5">
            <w:pPr>
              <w:spacing w:line="360" w:lineRule="exact"/>
              <w:jc w:val="both"/>
              <w:rPr>
                <w:rFonts w:cstheme="minorHAnsi"/>
              </w:rPr>
            </w:pPr>
          </w:p>
          <w:p w14:paraId="0A7AAF04" w14:textId="77777777" w:rsidR="00EA32E5" w:rsidRPr="00EA32E5" w:rsidRDefault="00EA32E5" w:rsidP="00EA32E5">
            <w:pPr>
              <w:spacing w:line="360" w:lineRule="exact"/>
              <w:jc w:val="both"/>
              <w:rPr>
                <w:rFonts w:cstheme="minorHAnsi"/>
              </w:rPr>
            </w:pPr>
            <w:r w:rsidRPr="00EA32E5">
              <w:rPr>
                <w:rFonts w:cstheme="minorHAnsi"/>
              </w:rPr>
              <w:t>Contractantul este responsabil pentru livrarea in termenul agreat al produselor si se consideră că a luat în considerare toate dificultățile pe care le-ar putea întâmpina în acest sens şi nu va invoca nici un motiv de întârziere sau costuri suplimentare.</w:t>
            </w:r>
          </w:p>
          <w:p w14:paraId="1F98F36A" w14:textId="77777777" w:rsidR="00EA32E5" w:rsidRPr="00EA32E5" w:rsidRDefault="00EA32E5" w:rsidP="00EA32E5">
            <w:pPr>
              <w:spacing w:line="360" w:lineRule="exact"/>
              <w:rPr>
                <w:rFonts w:cstheme="minorHAnsi"/>
              </w:rPr>
            </w:pPr>
          </w:p>
        </w:tc>
        <w:tc>
          <w:tcPr>
            <w:tcW w:w="7109" w:type="dxa"/>
          </w:tcPr>
          <w:p w14:paraId="49BEDD82" w14:textId="77777777" w:rsidR="00EA32E5" w:rsidRPr="00EA32E5" w:rsidRDefault="00EA32E5" w:rsidP="00EA32E5">
            <w:pPr>
              <w:spacing w:line="360" w:lineRule="exact"/>
              <w:rPr>
                <w:rFonts w:cstheme="minorHAnsi"/>
              </w:rPr>
            </w:pPr>
          </w:p>
        </w:tc>
      </w:tr>
    </w:tbl>
    <w:p w14:paraId="75C6FFF7" w14:textId="77777777" w:rsidR="00EA32E5" w:rsidRPr="00EA32E5" w:rsidRDefault="00EA32E5" w:rsidP="00EA32E5">
      <w:pPr>
        <w:spacing w:after="0" w:line="360" w:lineRule="exact"/>
        <w:rPr>
          <w:rFonts w:cstheme="minorHAnsi"/>
          <w:kern w:val="0"/>
        </w:rPr>
      </w:pPr>
    </w:p>
    <w:p w14:paraId="6E569DF0" w14:textId="77777777" w:rsidR="00EA32E5" w:rsidRPr="00EA32E5" w:rsidRDefault="00EA32E5" w:rsidP="00EA32E5">
      <w:pPr>
        <w:spacing w:after="0" w:line="360" w:lineRule="exact"/>
        <w:rPr>
          <w:rFonts w:cstheme="minorHAnsi"/>
          <w:kern w:val="0"/>
        </w:rPr>
      </w:pPr>
    </w:p>
    <w:p w14:paraId="0BF6001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Operatiuni cu titlu accesoriu obligatorii</w:t>
      </w:r>
    </w:p>
    <w:p w14:paraId="776E4E97"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4.1  Instalare, punere in functiune, testare</w:t>
      </w:r>
    </w:p>
    <w:p w14:paraId="5DC9E7B2" w14:textId="77777777" w:rsidR="00EA32E5" w:rsidRPr="00EA32E5" w:rsidRDefault="00EA32E5" w:rsidP="00EA32E5">
      <w:pPr>
        <w:spacing w:after="0" w:line="360" w:lineRule="exact"/>
        <w:rPr>
          <w:rFonts w:cstheme="minorHAnsi"/>
          <w:kern w:val="0"/>
        </w:rPr>
      </w:pPr>
      <w:r w:rsidRPr="00EA32E5">
        <w:rPr>
          <w:rFonts w:cstheme="minorHAnsi"/>
          <w:kern w:val="0"/>
        </w:rPr>
        <w:t xml:space="preserve"> </w:t>
      </w:r>
    </w:p>
    <w:tbl>
      <w:tblPr>
        <w:tblStyle w:val="TableGrid"/>
        <w:tblW w:w="0" w:type="auto"/>
        <w:tblLook w:val="04A0" w:firstRow="1" w:lastRow="0" w:firstColumn="1" w:lastColumn="0" w:noHBand="0" w:noVBand="1"/>
      </w:tblPr>
      <w:tblGrid>
        <w:gridCol w:w="6679"/>
        <w:gridCol w:w="6605"/>
      </w:tblGrid>
      <w:tr w:rsidR="00EA32E5" w:rsidRPr="00EA32E5" w14:paraId="01F0611D" w14:textId="77777777" w:rsidTr="001F427B">
        <w:trPr>
          <w:tblHeader/>
        </w:trPr>
        <w:tc>
          <w:tcPr>
            <w:tcW w:w="7109" w:type="dxa"/>
            <w:shd w:val="clear" w:color="auto" w:fill="AEAAAA" w:themeFill="background2" w:themeFillShade="BF"/>
          </w:tcPr>
          <w:p w14:paraId="25CA86C9"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5A18EC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29A50F52" w14:textId="77777777" w:rsidTr="001F427B">
        <w:tc>
          <w:tcPr>
            <w:tcW w:w="7109" w:type="dxa"/>
          </w:tcPr>
          <w:p w14:paraId="7DCA34B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5154CCD0" w14:textId="77777777" w:rsidR="00EA32E5" w:rsidRPr="00EA32E5" w:rsidRDefault="00EA32E5" w:rsidP="00EA32E5">
            <w:pPr>
              <w:spacing w:line="360" w:lineRule="exact"/>
              <w:jc w:val="both"/>
              <w:rPr>
                <w:rFonts w:cstheme="minorHAnsi"/>
              </w:rPr>
            </w:pPr>
          </w:p>
          <w:p w14:paraId="3D4215DD" w14:textId="77777777" w:rsidR="00EA32E5" w:rsidRPr="00EA32E5" w:rsidRDefault="00EA32E5" w:rsidP="00EA32E5">
            <w:pPr>
              <w:spacing w:line="360" w:lineRule="exact"/>
              <w:jc w:val="both"/>
              <w:rPr>
                <w:rFonts w:cstheme="minorHAnsi"/>
              </w:rPr>
            </w:pPr>
            <w:r w:rsidRPr="00EA32E5">
              <w:rPr>
                <w:rFonts w:cstheme="minorHAnsi"/>
              </w:rPr>
              <w:t xml:space="preserve">Odată ce produsele sunt asamblate, contractantul va realiza toate configurările/setările necesare pentru a pune produsele în funcțiune. </w:t>
            </w:r>
          </w:p>
          <w:p w14:paraId="2B4D9202" w14:textId="77777777" w:rsidR="00EA32E5" w:rsidRPr="00EA32E5" w:rsidRDefault="00EA32E5" w:rsidP="00EA32E5">
            <w:pPr>
              <w:spacing w:line="360" w:lineRule="exact"/>
              <w:jc w:val="both"/>
              <w:rPr>
                <w:rFonts w:cstheme="minorHAnsi"/>
              </w:rPr>
            </w:pPr>
          </w:p>
          <w:p w14:paraId="59E71E95" w14:textId="77777777" w:rsidR="00EA32E5" w:rsidRPr="00EA32E5" w:rsidRDefault="00EA32E5" w:rsidP="00EA32E5">
            <w:pPr>
              <w:spacing w:line="360" w:lineRule="exact"/>
              <w:jc w:val="both"/>
              <w:rPr>
                <w:rFonts w:cstheme="minorHAnsi"/>
              </w:rPr>
            </w:pPr>
            <w:r w:rsidRPr="00EA32E5">
              <w:rPr>
                <w:rFonts w:cstheme="minorHAnsi"/>
              </w:rPr>
              <w:t xml:space="preserve">Punerea in funcțiune include, de asemenea, toate ajustările și setările necesare pentru a asigura instalarea corespunzătoare, în ceea ce privește performanța și calitatea, cu toate configurațiile necesare pentru o funcționare optimă. </w:t>
            </w:r>
          </w:p>
          <w:p w14:paraId="128D1B64" w14:textId="77777777" w:rsidR="00EA32E5" w:rsidRPr="00EA32E5" w:rsidRDefault="00EA32E5" w:rsidP="00EA32E5">
            <w:pPr>
              <w:spacing w:line="360" w:lineRule="exact"/>
              <w:jc w:val="both"/>
              <w:rPr>
                <w:rFonts w:cstheme="minorHAnsi"/>
              </w:rPr>
            </w:pPr>
          </w:p>
          <w:p w14:paraId="4A6075F6" w14:textId="77777777" w:rsidR="00EA32E5" w:rsidRPr="00EA32E5" w:rsidRDefault="00EA32E5" w:rsidP="00EA32E5">
            <w:pPr>
              <w:spacing w:line="360" w:lineRule="exact"/>
              <w:jc w:val="both"/>
              <w:rPr>
                <w:rFonts w:cstheme="minorHAnsi"/>
              </w:rPr>
            </w:pPr>
            <w:r w:rsidRPr="00EA32E5">
              <w:rPr>
                <w:rFonts w:cstheme="minorHAnsi"/>
              </w:rPr>
              <w:t>După instalare si punere in funcțiune, Contractantul împreună cu reprezentații Beneficiarului vor efectua teste funcționale pentru fiecare produs livrat.</w:t>
            </w:r>
          </w:p>
          <w:p w14:paraId="719A45C4" w14:textId="77777777" w:rsidR="00EA32E5" w:rsidRPr="00EA32E5" w:rsidRDefault="00EA32E5" w:rsidP="00EA32E5">
            <w:pPr>
              <w:spacing w:line="360" w:lineRule="exact"/>
              <w:jc w:val="both"/>
              <w:rPr>
                <w:rFonts w:cstheme="minorHAnsi"/>
              </w:rPr>
            </w:pPr>
          </w:p>
          <w:p w14:paraId="46736385" w14:textId="77777777" w:rsidR="00EA32E5" w:rsidRPr="00EA32E5" w:rsidRDefault="00EA32E5" w:rsidP="00EA32E5">
            <w:pPr>
              <w:spacing w:line="360" w:lineRule="exact"/>
              <w:jc w:val="both"/>
              <w:rPr>
                <w:rFonts w:cstheme="minorHAnsi"/>
              </w:rPr>
            </w:pPr>
            <w:r w:rsidRPr="00EA32E5">
              <w:rPr>
                <w:rFonts w:cstheme="minorHAnsi"/>
              </w:rPr>
              <w:lastRenderedPageBreak/>
              <w:t xml:space="preserve">Testarea produsului va avea in vedere următoarele elemente:  activitățile realizate pentru testarea echipamentului, care pot include următoarele, însă fără a se limita la: ex. testare in condiții de utilizare „reala”; metode de testare; mediul de testare; funcționalități care trebuie testate; criterii de succes/eșec ale testelor; calendar/interval de testare, etc. </w:t>
            </w:r>
          </w:p>
          <w:p w14:paraId="53BDADC5" w14:textId="77777777" w:rsidR="00EA32E5" w:rsidRPr="00EA32E5" w:rsidRDefault="00EA32E5" w:rsidP="00EA32E5">
            <w:pPr>
              <w:spacing w:line="360" w:lineRule="exact"/>
              <w:jc w:val="both"/>
              <w:rPr>
                <w:rFonts w:cstheme="minorHAnsi"/>
              </w:rPr>
            </w:pPr>
          </w:p>
          <w:p w14:paraId="2EC05135" w14:textId="77777777" w:rsidR="00EA32E5" w:rsidRPr="00EA32E5" w:rsidRDefault="00EA32E5" w:rsidP="00EA32E5">
            <w:pPr>
              <w:spacing w:line="360" w:lineRule="exact"/>
              <w:jc w:val="both"/>
              <w:rPr>
                <w:rFonts w:cstheme="minorHAnsi"/>
              </w:rPr>
            </w:pPr>
            <w:r w:rsidRPr="00EA32E5">
              <w:rPr>
                <w:rFonts w:cstheme="minorHAnsi"/>
              </w:rPr>
              <w:t>Contractantul va efectua pe cheltuiala sa şi fără nici un fel de costuri din partea Beneficiarului toate testele pentru a asigura funcționarea produsului la parametri agreați.</w:t>
            </w:r>
          </w:p>
          <w:p w14:paraId="22F834A6" w14:textId="77777777" w:rsidR="00EA32E5" w:rsidRPr="00EA32E5" w:rsidRDefault="00EA32E5" w:rsidP="00EA32E5">
            <w:pPr>
              <w:spacing w:line="360" w:lineRule="exact"/>
              <w:jc w:val="both"/>
              <w:rPr>
                <w:rFonts w:cstheme="minorHAnsi"/>
              </w:rPr>
            </w:pPr>
          </w:p>
          <w:p w14:paraId="27088857" w14:textId="77777777" w:rsidR="00EA32E5" w:rsidRPr="00EA32E5" w:rsidRDefault="00EA32E5" w:rsidP="00EA32E5">
            <w:pPr>
              <w:spacing w:line="360" w:lineRule="exact"/>
              <w:jc w:val="both"/>
              <w:rPr>
                <w:rFonts w:cstheme="minorHAnsi"/>
              </w:rPr>
            </w:pPr>
            <w:r w:rsidRPr="00EA32E5">
              <w:rPr>
                <w:rFonts w:cstheme="minorHAnsi"/>
              </w:rPr>
              <w:t xml:space="preserve">Contractantul rămâne responsabil pentru protejarea produselor luând toate masurile adecvate pentru a preveni lovituri, zgârieturi și alte deteriorări, până la acceptare de catre Beneficiar. </w:t>
            </w:r>
          </w:p>
          <w:p w14:paraId="0D6348C0" w14:textId="77777777" w:rsidR="00EA32E5" w:rsidRPr="00EA32E5" w:rsidRDefault="00EA32E5" w:rsidP="00EA32E5">
            <w:pPr>
              <w:spacing w:line="360" w:lineRule="exact"/>
              <w:rPr>
                <w:rFonts w:cstheme="minorHAnsi"/>
              </w:rPr>
            </w:pPr>
          </w:p>
        </w:tc>
        <w:tc>
          <w:tcPr>
            <w:tcW w:w="7109" w:type="dxa"/>
          </w:tcPr>
          <w:p w14:paraId="34EAAABE" w14:textId="77777777" w:rsidR="00EA32E5" w:rsidRPr="00EA32E5" w:rsidRDefault="00EA32E5" w:rsidP="00EA32E5">
            <w:pPr>
              <w:spacing w:line="360" w:lineRule="exact"/>
              <w:rPr>
                <w:rFonts w:cstheme="minorHAnsi"/>
              </w:rPr>
            </w:pPr>
          </w:p>
        </w:tc>
      </w:tr>
    </w:tbl>
    <w:p w14:paraId="3C497D87" w14:textId="77777777" w:rsidR="00EA32E5" w:rsidRPr="00EA32E5" w:rsidRDefault="00EA32E5" w:rsidP="00EA32E5">
      <w:pPr>
        <w:spacing w:after="0" w:line="360" w:lineRule="exact"/>
        <w:rPr>
          <w:rFonts w:cstheme="minorHAnsi"/>
          <w:kern w:val="0"/>
        </w:rPr>
      </w:pPr>
    </w:p>
    <w:p w14:paraId="6A617B7B"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4.2 Instruirea personalului pentru utilizare</w:t>
      </w:r>
    </w:p>
    <w:p w14:paraId="38CB1CEA" w14:textId="77777777" w:rsidR="00EA32E5" w:rsidRPr="00EA32E5" w:rsidRDefault="00EA32E5" w:rsidP="00EA32E5">
      <w:pPr>
        <w:spacing w:after="0" w:line="360" w:lineRule="exact"/>
        <w:rPr>
          <w:rFonts w:cstheme="minorHAnsi"/>
          <w:kern w:val="0"/>
        </w:rPr>
      </w:pPr>
    </w:p>
    <w:p w14:paraId="632100D1"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instruirea personalului pentru utilizarea produselor.</w:t>
      </w:r>
    </w:p>
    <w:p w14:paraId="04293A88" w14:textId="77777777" w:rsidR="00EA32E5" w:rsidRPr="00EA32E5" w:rsidRDefault="00EA32E5" w:rsidP="00EA32E5">
      <w:pPr>
        <w:spacing w:after="0" w:line="360" w:lineRule="exact"/>
        <w:rPr>
          <w:rFonts w:cstheme="minorHAnsi"/>
          <w:b/>
          <w:bCs/>
          <w:kern w:val="0"/>
        </w:rPr>
      </w:pPr>
    </w:p>
    <w:p w14:paraId="3CB71666" w14:textId="77777777" w:rsidR="00EA32E5" w:rsidRPr="00EA32E5" w:rsidRDefault="00EA32E5" w:rsidP="00EA32E5">
      <w:pPr>
        <w:spacing w:after="0" w:line="360" w:lineRule="exact"/>
        <w:rPr>
          <w:rFonts w:cstheme="minorHAnsi"/>
          <w:kern w:val="0"/>
        </w:rPr>
      </w:pPr>
    </w:p>
    <w:p w14:paraId="56E31A39"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4.3 Mentenanța preventivă în perioada de garanție</w:t>
      </w:r>
    </w:p>
    <w:p w14:paraId="6171EE5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2B336CE4" w14:textId="77777777" w:rsidTr="001F427B">
        <w:trPr>
          <w:tblHeader/>
        </w:trPr>
        <w:tc>
          <w:tcPr>
            <w:tcW w:w="7109" w:type="dxa"/>
            <w:shd w:val="clear" w:color="auto" w:fill="AEAAAA" w:themeFill="background2" w:themeFillShade="BF"/>
          </w:tcPr>
          <w:p w14:paraId="6AD2A167"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2D86E60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7689D47F" w14:textId="77777777" w:rsidTr="001F427B">
        <w:tc>
          <w:tcPr>
            <w:tcW w:w="7109" w:type="dxa"/>
          </w:tcPr>
          <w:p w14:paraId="6EE5323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69C3EAC0" w14:textId="77777777" w:rsidR="00EA32E5" w:rsidRPr="00EA32E5" w:rsidRDefault="00EA32E5" w:rsidP="00EA32E5">
            <w:pPr>
              <w:spacing w:line="360" w:lineRule="exact"/>
              <w:jc w:val="both"/>
              <w:rPr>
                <w:rFonts w:cstheme="minorHAnsi"/>
              </w:rPr>
            </w:pPr>
          </w:p>
          <w:p w14:paraId="1C11BD51" w14:textId="77777777" w:rsidR="00EA32E5" w:rsidRPr="00EA32E5" w:rsidRDefault="00EA32E5" w:rsidP="00EA32E5">
            <w:pPr>
              <w:spacing w:line="360" w:lineRule="exact"/>
              <w:rPr>
                <w:rFonts w:cstheme="minorHAnsi"/>
              </w:rPr>
            </w:pPr>
          </w:p>
          <w:p w14:paraId="6F987FAD" w14:textId="77777777" w:rsidR="00EA32E5" w:rsidRPr="00EA32E5" w:rsidRDefault="00EA32E5" w:rsidP="00EA32E5">
            <w:pPr>
              <w:spacing w:line="360" w:lineRule="exact"/>
              <w:jc w:val="both"/>
              <w:rPr>
                <w:rFonts w:cstheme="minorHAnsi"/>
              </w:rPr>
            </w:pPr>
            <w:r w:rsidRPr="00EA32E5">
              <w:rPr>
                <w:rFonts w:cstheme="minorHAnsi"/>
              </w:rPr>
              <w:t>Mentenanța preventivă trebuie înțeleasa ca totalitatea operațiunilor de întreținere și reparație ale unui echipament/produs care se efectuează pe parcursul ciclului de viată al acestuia, la intervale regulate cu scopul de a asigura funcționarea optimă a echipamentului/produsului, pentru a reduce riscurile de defectare și de deteriorare.</w:t>
            </w:r>
          </w:p>
          <w:p w14:paraId="4866F2FA" w14:textId="77777777" w:rsidR="00EA32E5" w:rsidRPr="00EA32E5" w:rsidRDefault="00EA32E5" w:rsidP="00EA32E5">
            <w:pPr>
              <w:spacing w:line="360" w:lineRule="exact"/>
              <w:jc w:val="both"/>
              <w:rPr>
                <w:rFonts w:cstheme="minorHAnsi"/>
              </w:rPr>
            </w:pPr>
          </w:p>
          <w:p w14:paraId="308446A6" w14:textId="77777777" w:rsidR="00EA32E5" w:rsidRPr="00EA32E5" w:rsidRDefault="00EA32E5" w:rsidP="00EA32E5">
            <w:pPr>
              <w:spacing w:line="360" w:lineRule="exact"/>
              <w:jc w:val="both"/>
              <w:rPr>
                <w:rFonts w:cstheme="minorHAnsi"/>
              </w:rPr>
            </w:pPr>
            <w:r w:rsidRPr="00EA32E5">
              <w:rPr>
                <w:rFonts w:cstheme="minorHAnsi"/>
              </w:rPr>
              <w:t>Contractantul este responsabil pentru realizarea operațiunilor de mentenanța preventivă în conformitate cu cerințele stabilite de către producătorul echipamentului.</w:t>
            </w:r>
          </w:p>
          <w:p w14:paraId="5D97225F" w14:textId="77777777" w:rsidR="00EA32E5" w:rsidRPr="00EA32E5" w:rsidRDefault="00EA32E5" w:rsidP="00EA32E5">
            <w:pPr>
              <w:spacing w:line="360" w:lineRule="exact"/>
              <w:jc w:val="both"/>
              <w:rPr>
                <w:rFonts w:cstheme="minorHAnsi"/>
              </w:rPr>
            </w:pPr>
          </w:p>
          <w:p w14:paraId="0A0E8F13" w14:textId="77777777" w:rsidR="00EA32E5" w:rsidRPr="00EA32E5" w:rsidRDefault="00EA32E5" w:rsidP="00EA32E5">
            <w:pPr>
              <w:spacing w:line="360" w:lineRule="exact"/>
              <w:jc w:val="both"/>
              <w:rPr>
                <w:rFonts w:cstheme="minorHAnsi"/>
              </w:rPr>
            </w:pPr>
            <w:r w:rsidRPr="00EA32E5">
              <w:rPr>
                <w:rFonts w:cstheme="minorHAnsi"/>
              </w:rPr>
              <w:t>Înainte de efectuarea operațiunilor de mentenanță preventivă, Contractantul comunică Beneficiarului lista operațiunilor mentenanța care trebuie efectuate.  Datele exacte vor fi agreate cu Beneficiarul.</w:t>
            </w:r>
          </w:p>
          <w:p w14:paraId="6B938957" w14:textId="77777777" w:rsidR="00EA32E5" w:rsidRPr="00EA32E5" w:rsidRDefault="00EA32E5" w:rsidP="00EA32E5">
            <w:pPr>
              <w:spacing w:line="360" w:lineRule="exact"/>
              <w:jc w:val="both"/>
              <w:rPr>
                <w:rFonts w:cstheme="minorHAnsi"/>
              </w:rPr>
            </w:pPr>
          </w:p>
          <w:p w14:paraId="1608CCB6" w14:textId="77777777" w:rsidR="00EA32E5" w:rsidRPr="00EA32E5" w:rsidRDefault="00EA32E5" w:rsidP="00EA32E5">
            <w:pPr>
              <w:spacing w:line="360" w:lineRule="exact"/>
              <w:jc w:val="both"/>
              <w:rPr>
                <w:rFonts w:cstheme="minorHAnsi"/>
              </w:rPr>
            </w:pPr>
            <w:r w:rsidRPr="00EA32E5">
              <w:rPr>
                <w:rFonts w:cstheme="minorHAnsi"/>
              </w:rPr>
              <w:lastRenderedPageBreak/>
              <w:t>Mentenanța preventivă trebuie sa acopere toate costurile aferente intervenției, inclusiv forța de muncă, piese de schimb si altele asemenea.   Operațiunile de mentenanța preventiva trebuie efectuate în condiții de securitate, cu protejarea adecvată a personalului care efectuează mentenanță și a altor persoane prezente la locul unde are loc intervenția.</w:t>
            </w:r>
          </w:p>
          <w:p w14:paraId="6AA23091" w14:textId="77777777" w:rsidR="00EA32E5" w:rsidRPr="00EA32E5" w:rsidRDefault="00EA32E5" w:rsidP="00EA32E5">
            <w:pPr>
              <w:spacing w:line="360" w:lineRule="exact"/>
              <w:jc w:val="both"/>
              <w:rPr>
                <w:rFonts w:cstheme="minorHAnsi"/>
              </w:rPr>
            </w:pPr>
          </w:p>
          <w:p w14:paraId="6B2E0B55" w14:textId="77777777" w:rsidR="00EA32E5" w:rsidRPr="00EA32E5" w:rsidRDefault="00EA32E5" w:rsidP="00EA32E5">
            <w:pPr>
              <w:spacing w:line="360" w:lineRule="exact"/>
              <w:jc w:val="both"/>
              <w:rPr>
                <w:rFonts w:cstheme="minorHAnsi"/>
              </w:rPr>
            </w:pPr>
            <w:r w:rsidRPr="00EA32E5">
              <w:rPr>
                <w:rFonts w:cstheme="minorHAnsi"/>
              </w:rPr>
              <w:t>După fiecare intervenție preventivă, Contractantul trebuie efectueze teste de funcționare ale produsului si sa prezinte un raport care sa includă activitățile realizate.</w:t>
            </w:r>
          </w:p>
          <w:p w14:paraId="6075A1DB" w14:textId="77777777" w:rsidR="00EA32E5" w:rsidRPr="00EA32E5" w:rsidRDefault="00EA32E5" w:rsidP="00EA32E5">
            <w:pPr>
              <w:spacing w:line="360" w:lineRule="exact"/>
              <w:jc w:val="both"/>
              <w:rPr>
                <w:rFonts w:cstheme="minorHAnsi"/>
              </w:rPr>
            </w:pPr>
          </w:p>
        </w:tc>
        <w:tc>
          <w:tcPr>
            <w:tcW w:w="7109" w:type="dxa"/>
          </w:tcPr>
          <w:p w14:paraId="1BCF30A4" w14:textId="77777777" w:rsidR="00EA32E5" w:rsidRPr="00EA32E5" w:rsidRDefault="00EA32E5" w:rsidP="00EA32E5">
            <w:pPr>
              <w:spacing w:line="360" w:lineRule="exact"/>
              <w:rPr>
                <w:rFonts w:cstheme="minorHAnsi"/>
              </w:rPr>
            </w:pPr>
          </w:p>
        </w:tc>
      </w:tr>
    </w:tbl>
    <w:p w14:paraId="5694BE6E" w14:textId="77777777" w:rsidR="00EA32E5" w:rsidRPr="00EA32E5" w:rsidRDefault="00EA32E5" w:rsidP="00EA32E5">
      <w:pPr>
        <w:spacing w:after="0" w:line="360" w:lineRule="exact"/>
        <w:rPr>
          <w:rFonts w:cstheme="minorHAnsi"/>
          <w:kern w:val="0"/>
        </w:rPr>
      </w:pPr>
    </w:p>
    <w:p w14:paraId="235A6D09" w14:textId="77777777" w:rsidR="00EA32E5" w:rsidRPr="00EA32E5" w:rsidRDefault="00EA32E5" w:rsidP="00EA32E5">
      <w:pPr>
        <w:spacing w:after="0" w:line="360" w:lineRule="exact"/>
        <w:rPr>
          <w:rFonts w:cstheme="minorHAnsi"/>
          <w:kern w:val="0"/>
        </w:rPr>
      </w:pPr>
    </w:p>
    <w:p w14:paraId="5F15BB66"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4.4</w:t>
      </w:r>
      <w:r w:rsidRPr="00EA32E5">
        <w:rPr>
          <w:rFonts w:eastAsiaTheme="majorEastAsia" w:cstheme="majorBidi"/>
          <w:b/>
          <w:bCs/>
          <w:color w:val="404040" w:themeColor="text1" w:themeTint="BF"/>
          <w:kern w:val="0"/>
          <w:sz w:val="24"/>
          <w:szCs w:val="24"/>
        </w:rPr>
        <w:tab/>
        <w:t>Mentenanta corectivă în perioada post-garantie</w:t>
      </w:r>
    </w:p>
    <w:p w14:paraId="5FC31CA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71A39A45" w14:textId="77777777" w:rsidTr="001F427B">
        <w:trPr>
          <w:tblHeader/>
        </w:trPr>
        <w:tc>
          <w:tcPr>
            <w:tcW w:w="7109" w:type="dxa"/>
            <w:shd w:val="clear" w:color="auto" w:fill="AEAAAA" w:themeFill="background2" w:themeFillShade="BF"/>
          </w:tcPr>
          <w:p w14:paraId="5B303D3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4AA3AE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BC01FD0" w14:textId="77777777" w:rsidTr="001F427B">
        <w:tc>
          <w:tcPr>
            <w:tcW w:w="7109" w:type="dxa"/>
          </w:tcPr>
          <w:p w14:paraId="2C6232CB" w14:textId="77777777" w:rsidR="00EA32E5" w:rsidRPr="00EA32E5" w:rsidRDefault="00EA32E5" w:rsidP="00EA32E5">
            <w:pPr>
              <w:spacing w:line="360" w:lineRule="exact"/>
              <w:jc w:val="both"/>
              <w:rPr>
                <w:rFonts w:cstheme="minorHAnsi"/>
              </w:rPr>
            </w:pPr>
            <w:r w:rsidRPr="00EA32E5">
              <w:rPr>
                <w:rFonts w:cstheme="minorHAnsi"/>
              </w:rPr>
              <w:t>Mentenanța corectivă trebuie înțeleasa ca totalitatea operațiunilor de intervenție la un echipament/produs care se efectuează pe parcursul ciclului de viată al acestuia, ca urmare a unor defecțiuni sau funcționarii in afara parametrilor optimi cu scopul de a restabili capacitatea de functionare optima a echipamentului/produsului.</w:t>
            </w:r>
          </w:p>
          <w:p w14:paraId="4E43549C" w14:textId="77777777" w:rsidR="00EA32E5" w:rsidRPr="00EA32E5" w:rsidRDefault="00EA32E5" w:rsidP="00EA32E5">
            <w:pPr>
              <w:spacing w:line="360" w:lineRule="exact"/>
              <w:jc w:val="both"/>
              <w:rPr>
                <w:rFonts w:cstheme="minorHAnsi"/>
              </w:rPr>
            </w:pPr>
          </w:p>
          <w:p w14:paraId="0811CDBA" w14:textId="77777777" w:rsidR="00EA32E5" w:rsidRPr="00EA32E5" w:rsidRDefault="00EA32E5" w:rsidP="00EA32E5">
            <w:pPr>
              <w:spacing w:line="360" w:lineRule="exact"/>
              <w:jc w:val="both"/>
              <w:rPr>
                <w:rFonts w:cstheme="minorHAnsi"/>
              </w:rPr>
            </w:pPr>
            <w:r w:rsidRPr="00EA32E5">
              <w:rPr>
                <w:rFonts w:cstheme="minorHAnsi"/>
              </w:rPr>
              <w:lastRenderedPageBreak/>
              <w:t>Contractantul trebuie să efectueze mentenanța corectiva a echipamentului pentru o perioadă de 3 luni după expirarea perioadei de garanție.</w:t>
            </w:r>
          </w:p>
          <w:p w14:paraId="2E0DFF03" w14:textId="77777777" w:rsidR="00EA32E5" w:rsidRPr="00EA32E5" w:rsidRDefault="00EA32E5" w:rsidP="00EA32E5">
            <w:pPr>
              <w:spacing w:line="360" w:lineRule="exact"/>
              <w:jc w:val="both"/>
              <w:rPr>
                <w:rFonts w:cstheme="minorHAnsi"/>
              </w:rPr>
            </w:pPr>
          </w:p>
          <w:p w14:paraId="69FCD088" w14:textId="77777777" w:rsidR="00EA32E5" w:rsidRPr="00EA32E5" w:rsidRDefault="00EA32E5" w:rsidP="00EA32E5">
            <w:pPr>
              <w:spacing w:line="360" w:lineRule="exact"/>
              <w:jc w:val="both"/>
              <w:rPr>
                <w:rFonts w:cstheme="minorHAnsi"/>
              </w:rPr>
            </w:pPr>
            <w:r w:rsidRPr="00EA32E5">
              <w:rPr>
                <w:rFonts w:cstheme="minorHAnsi"/>
              </w:rPr>
              <w:t>Mentenanța corectivă include localizarea, diagnosticarea defectelor, inclusiv intervenția pentru restabilirea bunei funcționări si trebuie efectuată pentru toate pârțile componente ale produsului, cu excepția consumabilelor atunci când Beneficiarul semnalează un incident.</w:t>
            </w:r>
          </w:p>
          <w:p w14:paraId="22D8E553" w14:textId="77777777" w:rsidR="00EA32E5" w:rsidRPr="00EA32E5" w:rsidRDefault="00EA32E5" w:rsidP="00EA32E5">
            <w:pPr>
              <w:spacing w:line="360" w:lineRule="exact"/>
              <w:jc w:val="both"/>
              <w:rPr>
                <w:rFonts w:cstheme="minorHAnsi"/>
              </w:rPr>
            </w:pPr>
          </w:p>
          <w:p w14:paraId="75E2548D" w14:textId="77777777" w:rsidR="00EA32E5" w:rsidRPr="00EA32E5" w:rsidRDefault="00EA32E5" w:rsidP="00EA32E5">
            <w:pPr>
              <w:spacing w:line="360" w:lineRule="exact"/>
              <w:jc w:val="both"/>
              <w:rPr>
                <w:rFonts w:cstheme="minorHAnsi"/>
              </w:rPr>
            </w:pPr>
            <w:r w:rsidRPr="00EA32E5">
              <w:rPr>
                <w:rFonts w:cstheme="minorHAnsi"/>
              </w:rPr>
              <w:t xml:space="preserve">Mentenanța corectivă trebuie sa acopere toate costurile aferente intervenției, inclusiv forța de muncă si altele asemenea, exclusiv piese de schimb. </w:t>
            </w:r>
          </w:p>
          <w:p w14:paraId="06D2964B" w14:textId="77777777" w:rsidR="00EA32E5" w:rsidRPr="00EA32E5" w:rsidRDefault="00EA32E5" w:rsidP="00EA32E5">
            <w:pPr>
              <w:spacing w:line="360" w:lineRule="exact"/>
              <w:jc w:val="both"/>
              <w:rPr>
                <w:rFonts w:cstheme="minorHAnsi"/>
              </w:rPr>
            </w:pPr>
          </w:p>
          <w:p w14:paraId="57DC7278" w14:textId="77777777" w:rsidR="00EA32E5" w:rsidRPr="00EA32E5" w:rsidRDefault="00EA32E5" w:rsidP="00EA32E5">
            <w:pPr>
              <w:spacing w:line="360" w:lineRule="exact"/>
              <w:jc w:val="both"/>
              <w:rPr>
                <w:rFonts w:cstheme="minorHAnsi"/>
              </w:rPr>
            </w:pPr>
            <w:r w:rsidRPr="00EA32E5">
              <w:rPr>
                <w:rFonts w:cstheme="minorHAnsi"/>
              </w:rPr>
              <w:t xml:space="preserve">Operațiunile de mentenanța corectivă trebuie efectuate în condiții de securitate, cu protejarea adecvată a personalului care efectuează mentenanță și a altor persoane prezente la locul unde are loc intervenția. </w:t>
            </w:r>
          </w:p>
          <w:p w14:paraId="3F203A6A" w14:textId="77777777" w:rsidR="00EA32E5" w:rsidRPr="00EA32E5" w:rsidRDefault="00EA32E5" w:rsidP="00EA32E5">
            <w:pPr>
              <w:spacing w:line="360" w:lineRule="exact"/>
              <w:jc w:val="both"/>
              <w:rPr>
                <w:rFonts w:cstheme="minorHAnsi"/>
              </w:rPr>
            </w:pPr>
          </w:p>
          <w:p w14:paraId="526DBFA9" w14:textId="77777777" w:rsidR="00EA32E5" w:rsidRPr="00EA32E5" w:rsidRDefault="00EA32E5" w:rsidP="00EA32E5">
            <w:pPr>
              <w:spacing w:line="360" w:lineRule="exact"/>
              <w:jc w:val="both"/>
              <w:rPr>
                <w:rFonts w:cstheme="minorHAnsi"/>
              </w:rPr>
            </w:pPr>
            <w:r w:rsidRPr="00EA32E5">
              <w:rPr>
                <w:rFonts w:cstheme="minorHAnsi"/>
              </w:rPr>
              <w:t>Serviciile de mentenanța corectivă vor începe după expirarea perioadei de garanție si  trebuie asigurate la locația unde este instalat echipamentul.</w:t>
            </w:r>
          </w:p>
          <w:p w14:paraId="575E975A" w14:textId="77777777" w:rsidR="00EA32E5" w:rsidRPr="00EA32E5" w:rsidRDefault="00EA32E5" w:rsidP="00EA32E5">
            <w:pPr>
              <w:spacing w:line="360" w:lineRule="exact"/>
              <w:jc w:val="both"/>
              <w:rPr>
                <w:rFonts w:cstheme="minorHAnsi"/>
              </w:rPr>
            </w:pPr>
          </w:p>
          <w:p w14:paraId="62E1332E" w14:textId="77777777" w:rsidR="00EA32E5" w:rsidRPr="00EA32E5" w:rsidRDefault="00EA32E5" w:rsidP="00EA32E5">
            <w:pPr>
              <w:spacing w:line="360" w:lineRule="exact"/>
              <w:jc w:val="both"/>
              <w:rPr>
                <w:rFonts w:cstheme="minorHAnsi"/>
              </w:rPr>
            </w:pPr>
            <w:r w:rsidRPr="00EA32E5">
              <w:rPr>
                <w:rFonts w:cstheme="minorHAnsi"/>
              </w:rPr>
              <w:lastRenderedPageBreak/>
              <w:t>După fiecare intervenție corectiva, Contractantul trebuie efectueze teste de funcționare si sa prezinte un raport care să includă activitățile realizate, inclusiv piesele de schimb utilizate.</w:t>
            </w:r>
          </w:p>
          <w:p w14:paraId="74756398" w14:textId="77777777" w:rsidR="00EA32E5" w:rsidRPr="00EA32E5" w:rsidRDefault="00EA32E5" w:rsidP="00EA32E5">
            <w:pPr>
              <w:spacing w:line="360" w:lineRule="exact"/>
              <w:jc w:val="both"/>
              <w:rPr>
                <w:rFonts w:cstheme="minorHAnsi"/>
              </w:rPr>
            </w:pPr>
          </w:p>
        </w:tc>
        <w:tc>
          <w:tcPr>
            <w:tcW w:w="7109" w:type="dxa"/>
          </w:tcPr>
          <w:p w14:paraId="567AB009" w14:textId="77777777" w:rsidR="00EA32E5" w:rsidRPr="00EA32E5" w:rsidRDefault="00EA32E5" w:rsidP="00EA32E5">
            <w:pPr>
              <w:spacing w:line="360" w:lineRule="exact"/>
              <w:jc w:val="both"/>
              <w:rPr>
                <w:rFonts w:cstheme="minorHAnsi"/>
              </w:rPr>
            </w:pPr>
          </w:p>
        </w:tc>
      </w:tr>
    </w:tbl>
    <w:p w14:paraId="54914088" w14:textId="77777777" w:rsidR="00EA32E5" w:rsidRPr="00EA32E5" w:rsidRDefault="00EA32E5" w:rsidP="00EA32E5">
      <w:pPr>
        <w:spacing w:after="0" w:line="360" w:lineRule="exact"/>
        <w:rPr>
          <w:rFonts w:cstheme="minorHAnsi"/>
          <w:kern w:val="0"/>
        </w:rPr>
      </w:pPr>
    </w:p>
    <w:p w14:paraId="636596AB" w14:textId="77777777" w:rsidR="00EA32E5" w:rsidRPr="00EA32E5" w:rsidRDefault="00EA32E5" w:rsidP="00EA32E5">
      <w:pPr>
        <w:spacing w:after="0" w:line="360" w:lineRule="exact"/>
        <w:rPr>
          <w:rFonts w:cstheme="minorHAnsi"/>
          <w:kern w:val="0"/>
        </w:rPr>
      </w:pPr>
    </w:p>
    <w:p w14:paraId="4B52023A"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4.5</w:t>
      </w:r>
      <w:r w:rsidRPr="00EA32E5">
        <w:rPr>
          <w:rFonts w:eastAsiaTheme="majorEastAsia" w:cstheme="majorBidi"/>
          <w:b/>
          <w:bCs/>
          <w:color w:val="404040" w:themeColor="text1" w:themeTint="BF"/>
          <w:kern w:val="0"/>
          <w:sz w:val="24"/>
          <w:szCs w:val="24"/>
        </w:rPr>
        <w:tab/>
        <w:t>Suport tehnic</w:t>
      </w:r>
    </w:p>
    <w:p w14:paraId="4F79860B" w14:textId="77777777" w:rsidR="00EA32E5" w:rsidRPr="00EA32E5" w:rsidRDefault="00EA32E5" w:rsidP="00EA32E5">
      <w:pPr>
        <w:spacing w:after="0" w:line="360" w:lineRule="exact"/>
        <w:rPr>
          <w:rFonts w:cstheme="minorHAnsi"/>
          <w:kern w:val="0"/>
        </w:rPr>
      </w:pPr>
    </w:p>
    <w:p w14:paraId="04182F30"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suportul tehnic.</w:t>
      </w:r>
    </w:p>
    <w:p w14:paraId="2ED6FA16" w14:textId="77777777" w:rsidR="00EA32E5" w:rsidRPr="00EA32E5" w:rsidRDefault="00EA32E5" w:rsidP="00EA32E5">
      <w:pPr>
        <w:spacing w:after="0" w:line="360" w:lineRule="exact"/>
        <w:rPr>
          <w:rFonts w:cstheme="minorHAnsi"/>
          <w:kern w:val="0"/>
        </w:rPr>
      </w:pPr>
    </w:p>
    <w:p w14:paraId="0844F9EF" w14:textId="77777777" w:rsidR="00EA32E5" w:rsidRPr="00EA32E5" w:rsidRDefault="00EA32E5" w:rsidP="00EA32E5">
      <w:pPr>
        <w:spacing w:after="0" w:line="360" w:lineRule="exact"/>
        <w:rPr>
          <w:rFonts w:cstheme="minorHAnsi"/>
          <w:kern w:val="0"/>
        </w:rPr>
      </w:pPr>
    </w:p>
    <w:p w14:paraId="5934F46E"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4.6</w:t>
      </w:r>
      <w:r w:rsidRPr="00EA32E5">
        <w:rPr>
          <w:rFonts w:eastAsiaTheme="majorEastAsia" w:cstheme="majorBidi"/>
          <w:b/>
          <w:bCs/>
          <w:color w:val="404040" w:themeColor="text1" w:themeTint="BF"/>
          <w:kern w:val="0"/>
          <w:sz w:val="24"/>
          <w:szCs w:val="24"/>
        </w:rPr>
        <w:tab/>
        <w:t xml:space="preserve">Piese de schimb si materiale consumabile pentru activitatile din programul de mentenanta corectiva dupa expirarea garantiei  </w:t>
      </w:r>
    </w:p>
    <w:p w14:paraId="5F91F90D" w14:textId="77777777" w:rsidR="00EA32E5" w:rsidRPr="00EA32E5" w:rsidRDefault="00EA32E5" w:rsidP="00EA32E5">
      <w:pPr>
        <w:spacing w:after="0" w:line="360" w:lineRule="exact"/>
        <w:rPr>
          <w:rFonts w:cstheme="minorHAnsi"/>
          <w:kern w:val="0"/>
        </w:rPr>
      </w:pPr>
    </w:p>
    <w:p w14:paraId="7E0C406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74"/>
        <w:gridCol w:w="6610"/>
      </w:tblGrid>
      <w:tr w:rsidR="00EA32E5" w:rsidRPr="00EA32E5" w14:paraId="77DD303D" w14:textId="77777777" w:rsidTr="001F427B">
        <w:trPr>
          <w:tblHeader/>
        </w:trPr>
        <w:tc>
          <w:tcPr>
            <w:tcW w:w="7109" w:type="dxa"/>
            <w:shd w:val="clear" w:color="auto" w:fill="AEAAAA" w:themeFill="background2" w:themeFillShade="BF"/>
          </w:tcPr>
          <w:p w14:paraId="3710E4E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1E2B22A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3ED0536" w14:textId="77777777" w:rsidTr="001F427B">
        <w:tc>
          <w:tcPr>
            <w:tcW w:w="7109" w:type="dxa"/>
          </w:tcPr>
          <w:p w14:paraId="7B90909D" w14:textId="77777777" w:rsidR="00EA32E5" w:rsidRPr="00EA32E5" w:rsidRDefault="00EA32E5" w:rsidP="00EA32E5">
            <w:pPr>
              <w:spacing w:line="360" w:lineRule="exact"/>
              <w:jc w:val="both"/>
              <w:rPr>
                <w:rFonts w:cstheme="minorHAnsi"/>
              </w:rPr>
            </w:pPr>
            <w:r w:rsidRPr="00EA32E5">
              <w:rPr>
                <w:rFonts w:cstheme="minorHAnsi"/>
              </w:rPr>
              <w:t>Contractantul trebuie să fie in măsura sa asigure piese de schimb si orice alte materiale consumabile pentru o perioadă de minimum 2 ani.</w:t>
            </w:r>
          </w:p>
          <w:p w14:paraId="7408CBFF" w14:textId="77777777" w:rsidR="00EA32E5" w:rsidRPr="00EA32E5" w:rsidRDefault="00EA32E5" w:rsidP="00EA32E5">
            <w:pPr>
              <w:spacing w:line="360" w:lineRule="exact"/>
              <w:jc w:val="both"/>
              <w:rPr>
                <w:rFonts w:cstheme="minorHAnsi"/>
              </w:rPr>
            </w:pPr>
          </w:p>
          <w:p w14:paraId="1086E44F" w14:textId="77777777" w:rsidR="00EA32E5" w:rsidRPr="00EA32E5" w:rsidRDefault="00EA32E5" w:rsidP="00EA32E5">
            <w:pPr>
              <w:spacing w:line="360" w:lineRule="exact"/>
              <w:jc w:val="both"/>
              <w:rPr>
                <w:rFonts w:cstheme="minorHAnsi"/>
              </w:rPr>
            </w:pPr>
            <w:r w:rsidRPr="00EA32E5">
              <w:rPr>
                <w:rFonts w:cstheme="minorHAnsi"/>
              </w:rPr>
              <w:t>Contractantul va prezenta in propunerea tehnica:</w:t>
            </w:r>
          </w:p>
          <w:p w14:paraId="21F1691E" w14:textId="77777777" w:rsidR="00EA32E5" w:rsidRPr="00EA32E5" w:rsidRDefault="00EA32E5" w:rsidP="00EA32E5">
            <w:pPr>
              <w:spacing w:line="360" w:lineRule="exact"/>
              <w:jc w:val="both"/>
              <w:rPr>
                <w:rFonts w:cstheme="minorHAnsi"/>
              </w:rPr>
            </w:pPr>
            <w:r w:rsidRPr="00EA32E5">
              <w:rPr>
                <w:rFonts w:cstheme="minorHAnsi"/>
              </w:rPr>
              <w:lastRenderedPageBreak/>
              <w:t>-</w:t>
            </w:r>
            <w:r w:rsidRPr="00EA32E5">
              <w:rPr>
                <w:rFonts w:cstheme="minorHAnsi"/>
              </w:rPr>
              <w:tab/>
              <w:t>recomandări cu privire la piesele de schimb care trebuie sa existe in mod curent pentru a facilita efectuarea in cel mai scurt timp a operațiunilor de mentenanța corectivă;</w:t>
            </w:r>
          </w:p>
          <w:p w14:paraId="455A6323"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timpul de livrare pentru piesele de schimb recomandate</w:t>
            </w:r>
          </w:p>
          <w:p w14:paraId="379A1B3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modalitatea de asigurare a pieselor de schimb in perioada post garanție;</w:t>
            </w:r>
          </w:p>
          <w:p w14:paraId="2E13F816"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alte informatii relevante</w:t>
            </w:r>
          </w:p>
          <w:p w14:paraId="4F21204F" w14:textId="77777777" w:rsidR="00EA32E5" w:rsidRPr="00EA32E5" w:rsidRDefault="00EA32E5" w:rsidP="00EA32E5">
            <w:pPr>
              <w:spacing w:line="360" w:lineRule="exact"/>
              <w:jc w:val="both"/>
              <w:rPr>
                <w:rFonts w:cstheme="minorHAnsi"/>
              </w:rPr>
            </w:pPr>
          </w:p>
          <w:p w14:paraId="44E15901" w14:textId="77777777" w:rsidR="00EA32E5" w:rsidRPr="00EA32E5" w:rsidRDefault="00EA32E5" w:rsidP="00EA32E5">
            <w:pPr>
              <w:spacing w:line="360" w:lineRule="exact"/>
              <w:jc w:val="both"/>
              <w:rPr>
                <w:rFonts w:cstheme="minorHAnsi"/>
              </w:rPr>
            </w:pPr>
            <w:r w:rsidRPr="00EA32E5">
              <w:rPr>
                <w:rFonts w:cstheme="minorHAnsi"/>
              </w:rPr>
              <w:t>Toate piesele de schimb/materiale consumabile asigurate de Contractant trebuie sa respecte cerintele tehnice si de calitate ale producătorului echipamentului.</w:t>
            </w:r>
          </w:p>
          <w:p w14:paraId="14206132" w14:textId="77777777" w:rsidR="00EA32E5" w:rsidRPr="00EA32E5" w:rsidRDefault="00EA32E5" w:rsidP="00EA32E5">
            <w:pPr>
              <w:spacing w:line="360" w:lineRule="exact"/>
              <w:jc w:val="both"/>
              <w:rPr>
                <w:rFonts w:cstheme="minorHAnsi"/>
              </w:rPr>
            </w:pPr>
          </w:p>
        </w:tc>
        <w:tc>
          <w:tcPr>
            <w:tcW w:w="7109" w:type="dxa"/>
          </w:tcPr>
          <w:p w14:paraId="393D68DF" w14:textId="77777777" w:rsidR="00EA32E5" w:rsidRPr="00EA32E5" w:rsidRDefault="00EA32E5" w:rsidP="00EA32E5">
            <w:pPr>
              <w:spacing w:line="360" w:lineRule="exact"/>
              <w:jc w:val="both"/>
              <w:rPr>
                <w:rFonts w:cstheme="minorHAnsi"/>
              </w:rPr>
            </w:pPr>
          </w:p>
        </w:tc>
      </w:tr>
    </w:tbl>
    <w:p w14:paraId="36EDA60F" w14:textId="77777777" w:rsidR="00EA32E5" w:rsidRPr="00EA32E5" w:rsidRDefault="00EA32E5" w:rsidP="00EA32E5">
      <w:pPr>
        <w:spacing w:after="0" w:line="360" w:lineRule="exact"/>
        <w:rPr>
          <w:rFonts w:cstheme="minorHAnsi"/>
          <w:kern w:val="0"/>
        </w:rPr>
      </w:pPr>
    </w:p>
    <w:p w14:paraId="5608653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Documentații ce trebuie furnizate Beneficiarului în legătură cu produsele</w:t>
      </w:r>
    </w:p>
    <w:p w14:paraId="1B1ED72E" w14:textId="77777777" w:rsidR="00EA32E5" w:rsidRPr="00EA32E5" w:rsidRDefault="00EA32E5" w:rsidP="00EA32E5">
      <w:pPr>
        <w:spacing w:after="0" w:line="360" w:lineRule="exact"/>
        <w:rPr>
          <w:rFonts w:cstheme="minorHAnsi"/>
          <w:kern w:val="0"/>
        </w:rPr>
      </w:pPr>
    </w:p>
    <w:p w14:paraId="0931B30A"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documentațiile ce urmează a fi predate Beneficiarului.</w:t>
      </w:r>
    </w:p>
    <w:p w14:paraId="52AE4A5E" w14:textId="77777777" w:rsidR="00EA32E5" w:rsidRPr="00EA32E5" w:rsidRDefault="00EA32E5" w:rsidP="00EA32E5">
      <w:pPr>
        <w:spacing w:after="0" w:line="360" w:lineRule="exact"/>
        <w:rPr>
          <w:rFonts w:cstheme="minorHAnsi"/>
          <w:kern w:val="0"/>
        </w:rPr>
      </w:pPr>
    </w:p>
    <w:p w14:paraId="0367D9C9"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Recepția produselor</w:t>
      </w:r>
    </w:p>
    <w:p w14:paraId="421A9B22" w14:textId="77777777" w:rsidR="00EA32E5" w:rsidRPr="00EA32E5" w:rsidRDefault="00EA32E5" w:rsidP="00EA32E5">
      <w:pPr>
        <w:spacing w:after="0" w:line="360" w:lineRule="exact"/>
        <w:rPr>
          <w:rFonts w:cstheme="minorHAnsi"/>
          <w:kern w:val="0"/>
        </w:rPr>
      </w:pPr>
    </w:p>
    <w:p w14:paraId="11BE3A27"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recepția produselor.</w:t>
      </w:r>
    </w:p>
    <w:p w14:paraId="49C992A1" w14:textId="77777777" w:rsidR="00EA32E5" w:rsidRPr="00EA32E5" w:rsidRDefault="00EA32E5" w:rsidP="00EA32E5">
      <w:pPr>
        <w:spacing w:after="200" w:line="276" w:lineRule="auto"/>
        <w:rPr>
          <w:kern w:val="0"/>
        </w:rPr>
      </w:pPr>
    </w:p>
    <w:p w14:paraId="550B07A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lastRenderedPageBreak/>
        <w:t>Modalități și condiții de plată. Clauză suspensivă</w:t>
      </w:r>
    </w:p>
    <w:p w14:paraId="23305680" w14:textId="77777777" w:rsidR="00EA32E5" w:rsidRPr="00EA32E5" w:rsidRDefault="00EA32E5" w:rsidP="00EA32E5">
      <w:pPr>
        <w:spacing w:after="0" w:line="360" w:lineRule="exact"/>
        <w:rPr>
          <w:rFonts w:cstheme="minorHAnsi"/>
          <w:kern w:val="0"/>
        </w:rPr>
      </w:pPr>
    </w:p>
    <w:p w14:paraId="10732A05"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Ofertantul va indica asumarea aspectelor indicate de către Beneficiar privind modalitatea și condițiile de plată aplicabile, precum și cele privind aplicabilitatea clauzei suspensive.</w:t>
      </w:r>
    </w:p>
    <w:p w14:paraId="2D1FBA2A" w14:textId="77777777" w:rsidR="00EA32E5" w:rsidRPr="00EA32E5" w:rsidRDefault="00EA32E5" w:rsidP="00EA32E5">
      <w:pPr>
        <w:spacing w:after="0" w:line="360" w:lineRule="exact"/>
        <w:jc w:val="both"/>
        <w:rPr>
          <w:rFonts w:cstheme="minorHAnsi"/>
          <w:kern w:val="0"/>
        </w:rPr>
      </w:pPr>
    </w:p>
    <w:p w14:paraId="3535A783" w14:textId="77777777" w:rsidR="00EA32E5" w:rsidRPr="00EA32E5" w:rsidRDefault="00EA32E5" w:rsidP="00EA32E5">
      <w:pPr>
        <w:spacing w:after="0" w:line="360" w:lineRule="exact"/>
        <w:jc w:val="both"/>
        <w:rPr>
          <w:rFonts w:cstheme="minorHAnsi"/>
          <w:kern w:val="0"/>
        </w:rPr>
      </w:pPr>
      <w:r w:rsidRPr="00EA32E5">
        <w:rPr>
          <w:rFonts w:cstheme="minorHAnsi"/>
          <w:kern w:val="0"/>
        </w:rPr>
        <w:t>Beneficiarul menționează că atât derularea procedurii competitive cât și încheierea contractului cu Ofertantul declarat câștigător sunt determinate de fondurile finanțate în cadrul Proiectului Transformarea digitală a Universității Româno-Americane în vederea pregătirii studenților pentru profesiile digitale ale viitorului”, Planul Naţional de Redresare şi Rezilienţă (PNRR) – Granturi pentru digitalizarea universităţilor - Componenta 15 – Educaţie, Reforma 5 - Adoptarea cadrului legislative pentru digitalizarea educaţiei - Investiţia 16: Digitalizarea universităţilor şi pregătirea acestora pentru profesiile digitale ale viitorului. În situația în care, indiferent de motive se realizează o modificare a contractului de finanțare pentru implementarea Proiectului, care este de natura a afecta creditele bugetare alocate, respectiv neacordarea finanțării, Beneficiarul are dreptul de a anula procedura competitivă.</w:t>
      </w:r>
    </w:p>
    <w:p w14:paraId="666826A7" w14:textId="77777777" w:rsidR="00EA32E5" w:rsidRPr="00EA32E5" w:rsidRDefault="00EA32E5" w:rsidP="00EA32E5">
      <w:pPr>
        <w:spacing w:after="0" w:line="360" w:lineRule="exact"/>
        <w:jc w:val="both"/>
        <w:rPr>
          <w:rFonts w:cstheme="minorHAnsi"/>
          <w:kern w:val="0"/>
        </w:rPr>
      </w:pPr>
    </w:p>
    <w:p w14:paraId="449FBB3F" w14:textId="77777777" w:rsidR="00EA32E5" w:rsidRPr="00EA32E5" w:rsidRDefault="00EA32E5" w:rsidP="00EA32E5">
      <w:pPr>
        <w:spacing w:after="0" w:line="360" w:lineRule="exact"/>
        <w:jc w:val="both"/>
        <w:rPr>
          <w:rFonts w:cstheme="minorHAnsi"/>
          <w:kern w:val="0"/>
        </w:rPr>
      </w:pPr>
      <w:r w:rsidRPr="00EA32E5">
        <w:rPr>
          <w:rFonts w:cstheme="minorHAnsi"/>
          <w:kern w:val="0"/>
        </w:rPr>
        <w:t>Operatorii economici interesați vor lua în considerare că modalitatea de plată stabilită în cadrul prezentei Proceduri competitive corespunde mecanismului de plată aferent prezentei Proceduri competitive este stabilit prin contractul de finanțare încheiat între Beneficiar și Ministerul Educației, în calitate de Coordonator de reforme și investiții responsabil pentru Componenta 15 – Educație. Beneficiarul va efectua plata condiționat de existența disponibilităților financiare în cadrul proiectului (au fost încasate cererile de transfer).</w:t>
      </w:r>
    </w:p>
    <w:p w14:paraId="3EDF2CEA" w14:textId="77777777" w:rsidR="00EA32E5" w:rsidRPr="00EA32E5" w:rsidRDefault="00EA32E5" w:rsidP="00EA32E5">
      <w:pPr>
        <w:spacing w:after="0" w:line="360" w:lineRule="exact"/>
        <w:jc w:val="both"/>
        <w:rPr>
          <w:rFonts w:cstheme="minorHAnsi"/>
          <w:kern w:val="0"/>
        </w:rPr>
      </w:pPr>
    </w:p>
    <w:p w14:paraId="12CADC5C" w14:textId="77777777" w:rsidR="00EA32E5" w:rsidRPr="00EA32E5" w:rsidRDefault="00EA32E5" w:rsidP="00EA32E5">
      <w:pPr>
        <w:spacing w:after="0" w:line="360" w:lineRule="exact"/>
        <w:jc w:val="both"/>
        <w:rPr>
          <w:rFonts w:cstheme="minorHAnsi"/>
          <w:kern w:val="0"/>
        </w:rPr>
      </w:pPr>
      <w:r w:rsidRPr="00EA32E5">
        <w:rPr>
          <w:rFonts w:cstheme="minorHAnsi"/>
          <w:kern w:val="0"/>
        </w:rPr>
        <w:t>Contractantul va emite factura pentru produsele livrate. Fiecare factura va avea mentionat numărul contractului, datele de emitere si de scadenta ale facturii respective. Facturile vor fi trimise in original la adresa indicată de către Beneficiar.</w:t>
      </w:r>
    </w:p>
    <w:p w14:paraId="0B74769D" w14:textId="77777777" w:rsidR="00EA32E5" w:rsidRPr="00EA32E5" w:rsidRDefault="00EA32E5" w:rsidP="00EA32E5">
      <w:pPr>
        <w:spacing w:after="0" w:line="360" w:lineRule="exact"/>
        <w:jc w:val="both"/>
        <w:rPr>
          <w:rFonts w:cstheme="minorHAnsi"/>
          <w:kern w:val="0"/>
        </w:rPr>
      </w:pPr>
    </w:p>
    <w:p w14:paraId="0DF71990"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Factura va fi emisă după semnarea de catre Beneficiar a procesului verbal de recepție calitativă (finală), după livrare, instalare și punere în funcțiune. </w:t>
      </w:r>
    </w:p>
    <w:p w14:paraId="5B9C6973" w14:textId="77777777" w:rsidR="00EA32E5" w:rsidRPr="00EA32E5" w:rsidRDefault="00EA32E5" w:rsidP="00EA32E5">
      <w:pPr>
        <w:spacing w:after="0" w:line="360" w:lineRule="exact"/>
        <w:jc w:val="both"/>
        <w:rPr>
          <w:rFonts w:cstheme="minorHAnsi"/>
          <w:kern w:val="0"/>
        </w:rPr>
      </w:pPr>
    </w:p>
    <w:p w14:paraId="1A864D34" w14:textId="77777777" w:rsidR="00EA32E5" w:rsidRPr="00EA32E5" w:rsidRDefault="00EA32E5" w:rsidP="00EA32E5">
      <w:pPr>
        <w:spacing w:after="0" w:line="360" w:lineRule="exact"/>
        <w:jc w:val="both"/>
        <w:rPr>
          <w:rFonts w:cstheme="minorHAnsi"/>
          <w:kern w:val="0"/>
        </w:rPr>
      </w:pPr>
      <w:r w:rsidRPr="00EA32E5">
        <w:rPr>
          <w:rFonts w:cstheme="minorHAnsi"/>
          <w:kern w:val="0"/>
        </w:rPr>
        <w:lastRenderedPageBreak/>
        <w:t>Procesul verbal de recepție calitativă va însoți factura si reprezintă elementul necesar realizării plații, impreuna cu celelalte documente justificative prevăzute mai jos:</w:t>
      </w:r>
    </w:p>
    <w:p w14:paraId="2D4C7100" w14:textId="77777777" w:rsidR="00EA32E5" w:rsidRPr="00EA32E5" w:rsidRDefault="00EA32E5" w:rsidP="00EA32E5">
      <w:pPr>
        <w:spacing w:after="0" w:line="360" w:lineRule="exact"/>
        <w:jc w:val="both"/>
        <w:rPr>
          <w:rFonts w:cstheme="minorHAnsi"/>
          <w:kern w:val="0"/>
        </w:rPr>
      </w:pPr>
    </w:p>
    <w:p w14:paraId="6897CDD0" w14:textId="77777777" w:rsidR="00EA32E5" w:rsidRPr="00EA32E5" w:rsidRDefault="00EA32E5" w:rsidP="00EA32E5">
      <w:pPr>
        <w:spacing w:after="0" w:line="360" w:lineRule="exact"/>
        <w:jc w:val="both"/>
        <w:rPr>
          <w:rFonts w:cstheme="minorHAnsi"/>
          <w:kern w:val="0"/>
        </w:rPr>
      </w:pPr>
      <w:r w:rsidRPr="00EA32E5">
        <w:rPr>
          <w:rFonts w:cstheme="minorHAnsi"/>
          <w:kern w:val="0"/>
        </w:rPr>
        <w:t>1.</w:t>
      </w:r>
      <w:r w:rsidRPr="00EA32E5">
        <w:rPr>
          <w:rFonts w:cstheme="minorHAnsi"/>
          <w:kern w:val="0"/>
        </w:rPr>
        <w:tab/>
        <w:t>certificatul de calitate si garanție;</w:t>
      </w:r>
    </w:p>
    <w:p w14:paraId="22BF82F9" w14:textId="77777777" w:rsidR="00EA32E5" w:rsidRPr="00EA32E5" w:rsidRDefault="00EA32E5" w:rsidP="00EA32E5">
      <w:pPr>
        <w:spacing w:after="0" w:line="360" w:lineRule="exact"/>
        <w:jc w:val="both"/>
        <w:rPr>
          <w:rFonts w:cstheme="minorHAnsi"/>
          <w:kern w:val="0"/>
        </w:rPr>
      </w:pPr>
      <w:r w:rsidRPr="00EA32E5">
        <w:rPr>
          <w:rFonts w:cstheme="minorHAnsi"/>
          <w:kern w:val="0"/>
        </w:rPr>
        <w:t>2.</w:t>
      </w:r>
      <w:r w:rsidRPr="00EA32E5">
        <w:rPr>
          <w:rFonts w:cstheme="minorHAnsi"/>
          <w:kern w:val="0"/>
        </w:rPr>
        <w:tab/>
        <w:t>declarația  de conformitate;</w:t>
      </w:r>
    </w:p>
    <w:p w14:paraId="28105F34" w14:textId="77777777" w:rsidR="00EA32E5" w:rsidRPr="00EA32E5" w:rsidRDefault="00EA32E5" w:rsidP="00EA32E5">
      <w:pPr>
        <w:spacing w:after="0" w:line="360" w:lineRule="exact"/>
        <w:jc w:val="both"/>
        <w:rPr>
          <w:rFonts w:cstheme="minorHAnsi"/>
          <w:kern w:val="0"/>
        </w:rPr>
      </w:pPr>
      <w:r w:rsidRPr="00EA32E5">
        <w:rPr>
          <w:rFonts w:cstheme="minorHAnsi"/>
          <w:kern w:val="0"/>
        </w:rPr>
        <w:t>3.</w:t>
      </w:r>
      <w:r w:rsidRPr="00EA32E5">
        <w:rPr>
          <w:rFonts w:cstheme="minorHAnsi"/>
          <w:kern w:val="0"/>
        </w:rPr>
        <w:tab/>
        <w:t>avizul de expediție a produsului;</w:t>
      </w:r>
    </w:p>
    <w:p w14:paraId="17211214" w14:textId="77777777" w:rsidR="00EA32E5" w:rsidRPr="00EA32E5" w:rsidRDefault="00EA32E5" w:rsidP="00EA32E5">
      <w:pPr>
        <w:spacing w:after="0" w:line="360" w:lineRule="exact"/>
        <w:jc w:val="both"/>
        <w:rPr>
          <w:rFonts w:cstheme="minorHAnsi"/>
          <w:kern w:val="0"/>
        </w:rPr>
      </w:pPr>
      <w:r w:rsidRPr="00EA32E5">
        <w:rPr>
          <w:rFonts w:cstheme="minorHAnsi"/>
          <w:kern w:val="0"/>
        </w:rPr>
        <w:t>4.</w:t>
      </w:r>
      <w:r w:rsidRPr="00EA32E5">
        <w:rPr>
          <w:rFonts w:cstheme="minorHAnsi"/>
          <w:kern w:val="0"/>
        </w:rPr>
        <w:tab/>
        <w:t>procesul verbal de recepție cantitativă;</w:t>
      </w:r>
    </w:p>
    <w:p w14:paraId="6ABF47FA" w14:textId="77777777" w:rsidR="00EA32E5" w:rsidRPr="00EA32E5" w:rsidRDefault="00EA32E5" w:rsidP="00EA32E5">
      <w:pPr>
        <w:spacing w:after="0" w:line="360" w:lineRule="exact"/>
        <w:jc w:val="both"/>
        <w:rPr>
          <w:rFonts w:cstheme="minorHAnsi"/>
          <w:kern w:val="0"/>
        </w:rPr>
      </w:pPr>
    </w:p>
    <w:p w14:paraId="4739434C" w14:textId="77777777" w:rsidR="00EA32E5" w:rsidRPr="00EA32E5" w:rsidRDefault="00EA32E5" w:rsidP="00EA32E5">
      <w:pPr>
        <w:spacing w:after="0" w:line="360" w:lineRule="exact"/>
        <w:jc w:val="both"/>
        <w:rPr>
          <w:rFonts w:cstheme="minorHAnsi"/>
          <w:kern w:val="0"/>
        </w:rPr>
      </w:pPr>
      <w:r w:rsidRPr="00EA32E5">
        <w:rPr>
          <w:rFonts w:cstheme="minorHAnsi"/>
          <w:kern w:val="0"/>
        </w:rPr>
        <w:t>Plățile in favoarea Contractantului pentru operațiunile cu titlul accesoriu constând în serviciile de mentenanță desfășurate pe întreaga durată de derulare a proiectului, precum și serviciile accesorii asumate de către Contractant ulterior perioadei de garanție se vor efectua conform valorilor și condițiilor de plată agreate de către părți în cadrul contractului.</w:t>
      </w:r>
    </w:p>
    <w:p w14:paraId="7AD78FA6" w14:textId="77777777" w:rsidR="00EA32E5" w:rsidRPr="00EA32E5" w:rsidRDefault="00EA32E5" w:rsidP="00EA32E5">
      <w:pPr>
        <w:spacing w:after="0" w:line="360" w:lineRule="exact"/>
        <w:jc w:val="both"/>
        <w:rPr>
          <w:rFonts w:cstheme="minorHAnsi"/>
          <w:kern w:val="0"/>
        </w:rPr>
      </w:pPr>
    </w:p>
    <w:p w14:paraId="3AAED9BA"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Plățile în favoarea Contractantului se vor efectua  in termen de 30 de zile de la încasarea acestora conform mecanismului de plată stabilit, respectiv în termen de 30 zile de la data încasării valorilor cuprinse în cadrul cererilor de transfer. </w:t>
      </w:r>
    </w:p>
    <w:p w14:paraId="60E38950" w14:textId="77777777" w:rsidR="00EA32E5" w:rsidRPr="00EA32E5" w:rsidRDefault="00EA32E5" w:rsidP="00EA32E5">
      <w:pPr>
        <w:spacing w:after="0" w:line="360" w:lineRule="exact"/>
        <w:jc w:val="both"/>
        <w:rPr>
          <w:rFonts w:cstheme="minorHAnsi"/>
          <w:kern w:val="0"/>
        </w:rPr>
      </w:pPr>
    </w:p>
    <w:p w14:paraId="1417AC9D" w14:textId="77777777" w:rsidR="00EA32E5" w:rsidRPr="00EA32E5" w:rsidRDefault="00EA32E5" w:rsidP="00EA32E5">
      <w:pPr>
        <w:spacing w:after="0" w:line="360" w:lineRule="exact"/>
        <w:jc w:val="both"/>
        <w:rPr>
          <w:rFonts w:cstheme="minorHAnsi"/>
          <w:kern w:val="0"/>
        </w:rPr>
      </w:pPr>
      <w:r w:rsidRPr="00EA32E5">
        <w:rPr>
          <w:rFonts w:cstheme="minorHAnsi"/>
          <w:kern w:val="0"/>
        </w:rPr>
        <w:t>Ofertanții din cadrul acestei proceduri înțeleg că Beneficiarul competitive atribuire, indiferent de natura acestuia și indiferent dacă Beneficiarul a fost notificat asupra existenței unui asemenea prejudiciu. Ofertanții din cadrul acestei proceduri acceptă utilizarea condițiilor speciale de mai sus/clauza suspensive, asumându-și întreaga răspundere în raport cu eventualele prejudicii pe care le- ar putea suferi în situația descrisă.</w:t>
      </w:r>
    </w:p>
    <w:p w14:paraId="6B45C1BF" w14:textId="77777777" w:rsidR="00EA32E5" w:rsidRPr="00EA32E5" w:rsidRDefault="00EA32E5" w:rsidP="00EA32E5">
      <w:pPr>
        <w:spacing w:after="0" w:line="360" w:lineRule="exact"/>
        <w:rPr>
          <w:rFonts w:cstheme="minorHAnsi"/>
          <w:kern w:val="0"/>
        </w:rPr>
      </w:pPr>
    </w:p>
    <w:p w14:paraId="6E26BDDC" w14:textId="77777777" w:rsidR="00EA32E5" w:rsidRPr="00EA32E5" w:rsidRDefault="00EA32E5" w:rsidP="00EA32E5">
      <w:pPr>
        <w:tabs>
          <w:tab w:val="left" w:pos="252"/>
        </w:tabs>
        <w:spacing w:after="0" w:line="360" w:lineRule="exact"/>
        <w:jc w:val="both"/>
        <w:rPr>
          <w:rFonts w:eastAsia="Times New Roman" w:cstheme="minorHAnsi"/>
          <w:bCs/>
          <w:i/>
          <w:iCs/>
          <w:kern w:val="0"/>
        </w:rPr>
      </w:pPr>
    </w:p>
    <w:p w14:paraId="5F4E9C54" w14:textId="77777777" w:rsidR="00EA32E5" w:rsidRPr="00EA32E5" w:rsidRDefault="00EA32E5" w:rsidP="00EA32E5">
      <w:pPr>
        <w:keepNext/>
        <w:keepLines/>
        <w:numPr>
          <w:ilvl w:val="0"/>
          <w:numId w:val="25"/>
        </w:numPr>
        <w:spacing w:after="0" w:line="360" w:lineRule="exact"/>
        <w:contextualSpacing/>
        <w:outlineLvl w:val="0"/>
        <w:rPr>
          <w:rFonts w:eastAsia="Calibri" w:cstheme="minorHAnsi"/>
          <w:b/>
          <w:i/>
          <w:iCs/>
          <w:kern w:val="0"/>
          <w:lang w:val="en-GB"/>
        </w:rPr>
      </w:pPr>
      <w:bookmarkStart w:id="5" w:name="_Toc476835385"/>
      <w:bookmarkEnd w:id="5"/>
      <w:r w:rsidRPr="00EA32E5">
        <w:rPr>
          <w:rFonts w:eastAsia="Calibri" w:cstheme="minorHAnsi"/>
          <w:b/>
          <w:i/>
          <w:iCs/>
          <w:kern w:val="0"/>
          <w:lang w:val="en-GB"/>
        </w:rPr>
        <w:t>Orice alte  informații considerate relevante de către Ofertant pentru susținerea Propunerii tehnice formulate.</w:t>
      </w:r>
    </w:p>
    <w:p w14:paraId="65D022A6" w14:textId="77777777" w:rsidR="00EA32E5" w:rsidRPr="00EA32E5" w:rsidRDefault="00EA32E5" w:rsidP="00EA32E5">
      <w:pPr>
        <w:widowControl w:val="0"/>
        <w:tabs>
          <w:tab w:val="left" w:pos="0"/>
        </w:tabs>
        <w:autoSpaceDE w:val="0"/>
        <w:autoSpaceDN w:val="0"/>
        <w:spacing w:after="0" w:line="360" w:lineRule="exact"/>
        <w:jc w:val="both"/>
        <w:rPr>
          <w:rFonts w:cstheme="minorHAnsi"/>
          <w:kern w:val="0"/>
          <w:lang w:val="en-GB"/>
        </w:rPr>
      </w:pPr>
    </w:p>
    <w:p w14:paraId="7CCE15D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Data:</w:t>
      </w:r>
    </w:p>
    <w:p w14:paraId="0929BE24"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lastRenderedPageBreak/>
        <w:t>_____________, in calitate de _____________________, legal autorizat sa semnez</w:t>
      </w:r>
    </w:p>
    <w:p w14:paraId="2170327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(semnătura)</w:t>
      </w:r>
    </w:p>
    <w:p w14:paraId="684D9CDB"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oferta pentru și in numele ____________________________________.</w:t>
      </w:r>
    </w:p>
    <w:p w14:paraId="04876749" w14:textId="77777777" w:rsidR="00EA32E5" w:rsidRPr="00EA32E5" w:rsidRDefault="00EA32E5" w:rsidP="00EA32E5">
      <w:pPr>
        <w:spacing w:after="200" w:line="276" w:lineRule="auto"/>
        <w:rPr>
          <w:kern w:val="0"/>
          <w:sz w:val="24"/>
          <w:szCs w:val="24"/>
          <w:lang w:val="en-US"/>
        </w:rPr>
      </w:pPr>
      <w:r w:rsidRPr="00EA32E5">
        <w:rPr>
          <w:kern w:val="0"/>
          <w:sz w:val="24"/>
          <w:szCs w:val="24"/>
          <w:lang w:val="en-US"/>
        </w:rPr>
        <w:t>(denumirea/numele operatorului economic)</w:t>
      </w:r>
    </w:p>
    <w:p w14:paraId="59921A4F" w14:textId="77777777" w:rsidR="00EA32E5" w:rsidRPr="00EA32E5" w:rsidRDefault="00EA32E5" w:rsidP="00EA32E5">
      <w:pPr>
        <w:spacing w:after="200" w:line="276" w:lineRule="auto"/>
        <w:rPr>
          <w:kern w:val="0"/>
          <w:lang w:val="en-US"/>
        </w:rPr>
      </w:pPr>
    </w:p>
    <w:p w14:paraId="27B9FC68" w14:textId="77777777" w:rsidR="00786F0D" w:rsidRDefault="00786F0D" w:rsidP="091CDE11">
      <w:pPr>
        <w:rPr>
          <w:sz w:val="24"/>
          <w:szCs w:val="24"/>
        </w:rPr>
      </w:pPr>
    </w:p>
    <w:p w14:paraId="3097CA66" w14:textId="77777777" w:rsidR="00786F0D" w:rsidRDefault="00786F0D" w:rsidP="091CDE11">
      <w:pPr>
        <w:rPr>
          <w:sz w:val="24"/>
          <w:szCs w:val="24"/>
        </w:rPr>
      </w:pPr>
    </w:p>
    <w:p w14:paraId="54D7C87E" w14:textId="77777777" w:rsidR="00786F0D" w:rsidRDefault="00786F0D" w:rsidP="091CDE11">
      <w:pPr>
        <w:rPr>
          <w:sz w:val="24"/>
          <w:szCs w:val="24"/>
        </w:rPr>
      </w:pPr>
    </w:p>
    <w:sectPr w:rsidR="00786F0D" w:rsidSect="00114348">
      <w:pgSz w:w="16838" w:h="11906" w:orient="landscape"/>
      <w:pgMar w:top="2835" w:right="212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06C1" w14:textId="77777777" w:rsidR="00F07BB3" w:rsidRDefault="00F07BB3" w:rsidP="0054248B">
      <w:pPr>
        <w:spacing w:after="0" w:line="240" w:lineRule="auto"/>
      </w:pPr>
      <w:r>
        <w:separator/>
      </w:r>
    </w:p>
  </w:endnote>
  <w:endnote w:type="continuationSeparator" w:id="0">
    <w:p w14:paraId="3E6B3324" w14:textId="77777777" w:rsidR="00F07BB3" w:rsidRDefault="00F07BB3"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DD76" w14:textId="77777777" w:rsidR="00F07BB3" w:rsidRDefault="00F07BB3" w:rsidP="0054248B">
      <w:pPr>
        <w:spacing w:after="0" w:line="240" w:lineRule="auto"/>
      </w:pPr>
      <w:r>
        <w:separator/>
      </w:r>
    </w:p>
  </w:footnote>
  <w:footnote w:type="continuationSeparator" w:id="0">
    <w:p w14:paraId="1701AED6" w14:textId="77777777" w:rsidR="00F07BB3" w:rsidRDefault="00F07BB3" w:rsidP="0054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4C" w14:textId="77777777" w:rsidR="0054248B" w:rsidRDefault="0054248B" w:rsidP="0054248B">
    <w:pPr>
      <w:pStyle w:val="Header"/>
      <w:jc w:val="center"/>
    </w:pPr>
  </w:p>
  <w:p w14:paraId="7B99F779" w14:textId="77777777" w:rsidR="0054248B" w:rsidRDefault="0054248B"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53467946" name="Picture 453467946"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7759017" name="Picture 47759017"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1093011819" name="Picture 1093011819"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54248B" w:rsidRDefault="0054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E2481A"/>
    <w:lvl w:ilvl="0">
      <w:start w:val="1"/>
      <w:numFmt w:val="decimal"/>
      <w:pStyle w:val="ListNumber2"/>
      <w:lvlText w:val="%1."/>
      <w:lvlJc w:val="left"/>
      <w:pPr>
        <w:tabs>
          <w:tab w:val="num" w:pos="643"/>
        </w:tabs>
        <w:ind w:left="643" w:hanging="360"/>
      </w:pPr>
    </w:lvl>
  </w:abstractNum>
  <w:abstractNum w:abstractNumId="1" w15:restartNumberingAfterBreak="0">
    <w:nsid w:val="063A0B9A"/>
    <w:multiLevelType w:val="multilevel"/>
    <w:tmpl w:val="ADB0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2C3"/>
    <w:multiLevelType w:val="hybridMultilevel"/>
    <w:tmpl w:val="EB5A9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6"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176B1"/>
    <w:multiLevelType w:val="multilevel"/>
    <w:tmpl w:val="13026F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69502F"/>
    <w:multiLevelType w:val="hybridMultilevel"/>
    <w:tmpl w:val="E66AF92C"/>
    <w:lvl w:ilvl="0" w:tplc="D21ADC3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517A0C20"/>
    <w:multiLevelType w:val="hybridMultilevel"/>
    <w:tmpl w:val="D47C27EE"/>
    <w:lvl w:ilvl="0" w:tplc="73B8BA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94B2531"/>
    <w:multiLevelType w:val="hybridMultilevel"/>
    <w:tmpl w:val="23C2223E"/>
    <w:lvl w:ilvl="0" w:tplc="73B8BA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14CAB"/>
    <w:multiLevelType w:val="multilevel"/>
    <w:tmpl w:val="F4BC8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16cid:durableId="889733743">
    <w:abstractNumId w:val="20"/>
  </w:num>
  <w:num w:numId="2" w16cid:durableId="1673600306">
    <w:abstractNumId w:val="15"/>
  </w:num>
  <w:num w:numId="3" w16cid:durableId="1778910524">
    <w:abstractNumId w:val="15"/>
  </w:num>
  <w:num w:numId="4" w16cid:durableId="153648601">
    <w:abstractNumId w:val="19"/>
  </w:num>
  <w:num w:numId="5" w16cid:durableId="757673329">
    <w:abstractNumId w:val="16"/>
  </w:num>
  <w:num w:numId="6" w16cid:durableId="9572062">
    <w:abstractNumId w:val="7"/>
  </w:num>
  <w:num w:numId="7" w16cid:durableId="1275014897">
    <w:abstractNumId w:val="0"/>
  </w:num>
  <w:num w:numId="8" w16cid:durableId="2093701999">
    <w:abstractNumId w:val="23"/>
  </w:num>
  <w:num w:numId="9" w16cid:durableId="1265841699">
    <w:abstractNumId w:val="1"/>
  </w:num>
  <w:num w:numId="10" w16cid:durableId="1891258833">
    <w:abstractNumId w:val="18"/>
  </w:num>
  <w:num w:numId="11" w16cid:durableId="1702172395">
    <w:abstractNumId w:val="11"/>
  </w:num>
  <w:num w:numId="12" w16cid:durableId="466776843">
    <w:abstractNumId w:val="6"/>
  </w:num>
  <w:num w:numId="13" w16cid:durableId="1716343735">
    <w:abstractNumId w:val="5"/>
  </w:num>
  <w:num w:numId="14" w16cid:durableId="514685397">
    <w:abstractNumId w:val="10"/>
  </w:num>
  <w:num w:numId="15" w16cid:durableId="966739519">
    <w:abstractNumId w:val="2"/>
  </w:num>
  <w:num w:numId="16" w16cid:durableId="1362588940">
    <w:abstractNumId w:val="24"/>
  </w:num>
  <w:num w:numId="17" w16cid:durableId="310869941">
    <w:abstractNumId w:val="14"/>
  </w:num>
  <w:num w:numId="18" w16cid:durableId="1765302573">
    <w:abstractNumId w:val="22"/>
  </w:num>
  <w:num w:numId="19" w16cid:durableId="1949582577">
    <w:abstractNumId w:val="3"/>
  </w:num>
  <w:num w:numId="20" w16cid:durableId="1058749258">
    <w:abstractNumId w:val="12"/>
  </w:num>
  <w:num w:numId="21" w16cid:durableId="1068309020">
    <w:abstractNumId w:val="25"/>
  </w:num>
  <w:num w:numId="22" w16cid:durableId="1425151108">
    <w:abstractNumId w:val="17"/>
  </w:num>
  <w:num w:numId="23" w16cid:durableId="1141850676">
    <w:abstractNumId w:val="8"/>
  </w:num>
  <w:num w:numId="24" w16cid:durableId="432747722">
    <w:abstractNumId w:val="9"/>
  </w:num>
  <w:num w:numId="25" w16cid:durableId="929042605">
    <w:abstractNumId w:val="4"/>
  </w:num>
  <w:num w:numId="26" w16cid:durableId="1977681401">
    <w:abstractNumId w:val="13"/>
  </w:num>
  <w:num w:numId="27" w16cid:durableId="10992541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5333A"/>
    <w:rsid w:val="00075405"/>
    <w:rsid w:val="000C2B3F"/>
    <w:rsid w:val="000F7C1D"/>
    <w:rsid w:val="00114348"/>
    <w:rsid w:val="0015753C"/>
    <w:rsid w:val="001D1D91"/>
    <w:rsid w:val="00231B68"/>
    <w:rsid w:val="002469EF"/>
    <w:rsid w:val="002977BD"/>
    <w:rsid w:val="0030613B"/>
    <w:rsid w:val="003573A5"/>
    <w:rsid w:val="003616FF"/>
    <w:rsid w:val="003933FB"/>
    <w:rsid w:val="003A491F"/>
    <w:rsid w:val="003C0F16"/>
    <w:rsid w:val="003D7612"/>
    <w:rsid w:val="00414CA5"/>
    <w:rsid w:val="004509C9"/>
    <w:rsid w:val="004958FF"/>
    <w:rsid w:val="004B2F6C"/>
    <w:rsid w:val="004B3385"/>
    <w:rsid w:val="004D79E0"/>
    <w:rsid w:val="00523557"/>
    <w:rsid w:val="0054248B"/>
    <w:rsid w:val="00544C35"/>
    <w:rsid w:val="00585AD9"/>
    <w:rsid w:val="00595CAD"/>
    <w:rsid w:val="005B4F08"/>
    <w:rsid w:val="006061E0"/>
    <w:rsid w:val="00632DED"/>
    <w:rsid w:val="00654004"/>
    <w:rsid w:val="00661FE3"/>
    <w:rsid w:val="0067357B"/>
    <w:rsid w:val="00680D2F"/>
    <w:rsid w:val="006B18A6"/>
    <w:rsid w:val="006B7D62"/>
    <w:rsid w:val="006E0E71"/>
    <w:rsid w:val="006F2735"/>
    <w:rsid w:val="007068E5"/>
    <w:rsid w:val="007072A7"/>
    <w:rsid w:val="00741B2F"/>
    <w:rsid w:val="00753ED7"/>
    <w:rsid w:val="00776DBF"/>
    <w:rsid w:val="00786F0D"/>
    <w:rsid w:val="00794ED5"/>
    <w:rsid w:val="007F0ABF"/>
    <w:rsid w:val="0080112E"/>
    <w:rsid w:val="00806C3A"/>
    <w:rsid w:val="00837748"/>
    <w:rsid w:val="00855A75"/>
    <w:rsid w:val="00870545"/>
    <w:rsid w:val="008C44F5"/>
    <w:rsid w:val="00930FB9"/>
    <w:rsid w:val="00975924"/>
    <w:rsid w:val="00984BBC"/>
    <w:rsid w:val="009A0FEC"/>
    <w:rsid w:val="009E4F91"/>
    <w:rsid w:val="00A30083"/>
    <w:rsid w:val="00A514DC"/>
    <w:rsid w:val="00AD0085"/>
    <w:rsid w:val="00B13DA3"/>
    <w:rsid w:val="00B33F57"/>
    <w:rsid w:val="00B44FA3"/>
    <w:rsid w:val="00B6021A"/>
    <w:rsid w:val="00B643C3"/>
    <w:rsid w:val="00B6599E"/>
    <w:rsid w:val="00B7206E"/>
    <w:rsid w:val="00B92D1B"/>
    <w:rsid w:val="00BA65C7"/>
    <w:rsid w:val="00BA7040"/>
    <w:rsid w:val="00BC55A1"/>
    <w:rsid w:val="00BF1559"/>
    <w:rsid w:val="00C367DE"/>
    <w:rsid w:val="00C46B84"/>
    <w:rsid w:val="00C819FA"/>
    <w:rsid w:val="00CB7C5F"/>
    <w:rsid w:val="00CD1A30"/>
    <w:rsid w:val="00CD50EA"/>
    <w:rsid w:val="00CD7BB9"/>
    <w:rsid w:val="00D12E59"/>
    <w:rsid w:val="00D2034E"/>
    <w:rsid w:val="00D3300A"/>
    <w:rsid w:val="00D333A7"/>
    <w:rsid w:val="00D512E4"/>
    <w:rsid w:val="00D96DB1"/>
    <w:rsid w:val="00DA0E65"/>
    <w:rsid w:val="00DE29E4"/>
    <w:rsid w:val="00DF64A7"/>
    <w:rsid w:val="00E07AFE"/>
    <w:rsid w:val="00E34BCE"/>
    <w:rsid w:val="00E54AE3"/>
    <w:rsid w:val="00E80D1D"/>
    <w:rsid w:val="00EA32E5"/>
    <w:rsid w:val="00EA594F"/>
    <w:rsid w:val="00EB7815"/>
    <w:rsid w:val="00EF4EC8"/>
    <w:rsid w:val="00EF739F"/>
    <w:rsid w:val="00F07BB3"/>
    <w:rsid w:val="00F54417"/>
    <w:rsid w:val="00F8240A"/>
    <w:rsid w:val="00FB209E"/>
    <w:rsid w:val="00FB322F"/>
    <w:rsid w:val="00FE07C1"/>
    <w:rsid w:val="00FE1CB7"/>
    <w:rsid w:val="091CDE11"/>
    <w:rsid w:val="162CF63C"/>
    <w:rsid w:val="167F8C7D"/>
    <w:rsid w:val="17D17D71"/>
    <w:rsid w:val="209F9526"/>
    <w:rsid w:val="24934BD4"/>
    <w:rsid w:val="260A78C2"/>
    <w:rsid w:val="2A0A97DE"/>
    <w:rsid w:val="33000C58"/>
    <w:rsid w:val="3978AE3A"/>
    <w:rsid w:val="3F2E78C2"/>
    <w:rsid w:val="42661984"/>
    <w:rsid w:val="4B19903B"/>
    <w:rsid w:val="6185A47F"/>
    <w:rsid w:val="65ECE7C2"/>
    <w:rsid w:val="6AD00025"/>
    <w:rsid w:val="6BEC2E0E"/>
    <w:rsid w:val="6EB79BDB"/>
    <w:rsid w:val="70055DCD"/>
    <w:rsid w:val="747AC383"/>
    <w:rsid w:val="778755CB"/>
    <w:rsid w:val="793F3025"/>
    <w:rsid w:val="7A4C1B7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uiPriority w:val="3"/>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595CAD"/>
    <w:pPr>
      <w:keepNext/>
      <w:keepLines/>
      <w:tabs>
        <w:tab w:val="left" w:pos="993"/>
      </w:tabs>
      <w:spacing w:after="0" w:line="276" w:lineRule="auto"/>
      <w:ind w:left="993" w:hanging="993"/>
      <w:contextualSpacing/>
      <w:outlineLvl w:val="1"/>
    </w:pPr>
    <w:rPr>
      <w:rFonts w:eastAsiaTheme="majorEastAsia" w:cstheme="majorBidi"/>
      <w:b/>
      <w:bCs/>
      <w:color w:val="404040" w:themeColor="text1" w:themeTint="BF"/>
      <w:kern w:val="0"/>
      <w:sz w:val="24"/>
      <w:szCs w:val="24"/>
      <w:lang w:val="en-US"/>
    </w:rPr>
  </w:style>
  <w:style w:type="paragraph" w:styleId="Heading3">
    <w:name w:val="heading 3"/>
    <w:basedOn w:val="Normal"/>
    <w:next w:val="Normal"/>
    <w:link w:val="Heading3Char"/>
    <w:uiPriority w:val="9"/>
    <w:unhideWhenUsed/>
    <w:qFormat/>
    <w:rsid w:val="00EA32E5"/>
    <w:pPr>
      <w:keepNext/>
      <w:keepLines/>
      <w:tabs>
        <w:tab w:val="num" w:pos="1440"/>
      </w:tabs>
      <w:spacing w:before="200" w:after="0" w:line="276" w:lineRule="auto"/>
      <w:ind w:left="1440" w:hanging="1440"/>
      <w:outlineLvl w:val="2"/>
    </w:pPr>
    <w:rPr>
      <w:rFonts w:asciiTheme="majorHAnsi" w:eastAsiaTheme="majorEastAsia" w:hAnsiTheme="majorHAnsi" w:cstheme="majorBidi"/>
      <w:b/>
      <w:bCs/>
      <w:color w:val="4472C4" w:themeColor="accent1"/>
      <w:kern w:val="0"/>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paragraph" w:styleId="Heading5">
    <w:name w:val="heading 5"/>
    <w:basedOn w:val="Normal"/>
    <w:next w:val="Normal"/>
    <w:link w:val="Heading5Char"/>
    <w:uiPriority w:val="9"/>
    <w:semiHidden/>
    <w:unhideWhenUsed/>
    <w:qFormat/>
    <w:rsid w:val="00EA32E5"/>
    <w:pPr>
      <w:keepNext/>
      <w:keepLines/>
      <w:tabs>
        <w:tab w:val="num" w:pos="1440"/>
      </w:tabs>
      <w:spacing w:before="200" w:after="0" w:line="276" w:lineRule="auto"/>
      <w:ind w:left="1440" w:hanging="1440"/>
      <w:outlineLvl w:val="4"/>
    </w:pPr>
    <w:rPr>
      <w:rFonts w:asciiTheme="majorHAnsi" w:eastAsiaTheme="majorEastAsia" w:hAnsiTheme="majorHAnsi" w:cstheme="majorBidi"/>
      <w:color w:val="1F3763" w:themeColor="accent1" w:themeShade="7F"/>
      <w:kern w:val="0"/>
      <w:lang w:val="en-US"/>
    </w:rPr>
  </w:style>
  <w:style w:type="paragraph" w:styleId="Heading6">
    <w:name w:val="heading 6"/>
    <w:basedOn w:val="Normal"/>
    <w:next w:val="Normal"/>
    <w:link w:val="Heading6Char"/>
    <w:uiPriority w:val="9"/>
    <w:semiHidden/>
    <w:unhideWhenUsed/>
    <w:qFormat/>
    <w:rsid w:val="00EA32E5"/>
    <w:pPr>
      <w:keepNext/>
      <w:keepLines/>
      <w:tabs>
        <w:tab w:val="num" w:pos="1440"/>
      </w:tabs>
      <w:spacing w:before="200" w:after="0" w:line="276" w:lineRule="auto"/>
      <w:ind w:left="1440" w:hanging="1440"/>
      <w:outlineLvl w:val="5"/>
    </w:pPr>
    <w:rPr>
      <w:rFonts w:asciiTheme="majorHAnsi" w:eastAsiaTheme="majorEastAsia" w:hAnsiTheme="majorHAnsi" w:cstheme="majorBidi"/>
      <w:i/>
      <w:iCs/>
      <w:color w:val="1F3763" w:themeColor="accent1" w:themeShade="7F"/>
      <w:kern w:val="0"/>
      <w:lang w:val="en-US"/>
    </w:rPr>
  </w:style>
  <w:style w:type="paragraph" w:styleId="Heading7">
    <w:name w:val="heading 7"/>
    <w:basedOn w:val="Normal"/>
    <w:next w:val="Normal"/>
    <w:link w:val="Heading7Char"/>
    <w:uiPriority w:val="9"/>
    <w:semiHidden/>
    <w:unhideWhenUsed/>
    <w:qFormat/>
    <w:rsid w:val="00EA32E5"/>
    <w:pPr>
      <w:keepNext/>
      <w:keepLines/>
      <w:tabs>
        <w:tab w:val="num" w:pos="1440"/>
      </w:tabs>
      <w:spacing w:before="200" w:after="0" w:line="276" w:lineRule="auto"/>
      <w:ind w:left="1440" w:hanging="1440"/>
      <w:outlineLvl w:val="6"/>
    </w:pPr>
    <w:rPr>
      <w:rFonts w:asciiTheme="majorHAnsi" w:eastAsiaTheme="majorEastAsia" w:hAnsiTheme="majorHAnsi" w:cstheme="majorBidi"/>
      <w:i/>
      <w:iCs/>
      <w:color w:val="404040" w:themeColor="text1" w:themeTint="BF"/>
      <w:kern w:val="0"/>
      <w:lang w:val="en-US"/>
    </w:rPr>
  </w:style>
  <w:style w:type="paragraph" w:styleId="Heading8">
    <w:name w:val="heading 8"/>
    <w:basedOn w:val="Normal"/>
    <w:next w:val="Normal"/>
    <w:link w:val="Heading8Char"/>
    <w:uiPriority w:val="9"/>
    <w:semiHidden/>
    <w:unhideWhenUsed/>
    <w:qFormat/>
    <w:rsid w:val="00EA32E5"/>
    <w:pPr>
      <w:keepNext/>
      <w:keepLines/>
      <w:tabs>
        <w:tab w:val="num" w:pos="1440"/>
      </w:tabs>
      <w:spacing w:before="200" w:after="0" w:line="276" w:lineRule="auto"/>
      <w:ind w:left="1440" w:hanging="1440"/>
      <w:outlineLvl w:val="7"/>
    </w:pPr>
    <w:rPr>
      <w:rFonts w:asciiTheme="majorHAnsi" w:eastAsiaTheme="majorEastAsia" w:hAnsiTheme="majorHAnsi" w:cstheme="majorBidi"/>
      <w:color w:val="404040" w:themeColor="text1" w:themeTint="BF"/>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95CAD"/>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
    <w:link w:val="ListParagraph"/>
    <w:uiPriority w:val="34"/>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 w:type="character" w:customStyle="1" w:styleId="Heading3Char">
    <w:name w:val="Heading 3 Char"/>
    <w:basedOn w:val="DefaultParagraphFont"/>
    <w:link w:val="Heading3"/>
    <w:uiPriority w:val="9"/>
    <w:rsid w:val="00EA32E5"/>
    <w:rPr>
      <w:rFonts w:asciiTheme="majorHAnsi" w:eastAsiaTheme="majorEastAsia" w:hAnsiTheme="majorHAnsi" w:cstheme="majorBidi"/>
      <w:b/>
      <w:bCs/>
      <w:color w:val="4472C4" w:themeColor="accent1"/>
      <w:kern w:val="0"/>
      <w:lang w:val="en-US"/>
    </w:rPr>
  </w:style>
  <w:style w:type="character" w:customStyle="1" w:styleId="Heading5Char">
    <w:name w:val="Heading 5 Char"/>
    <w:basedOn w:val="DefaultParagraphFont"/>
    <w:link w:val="Heading5"/>
    <w:uiPriority w:val="9"/>
    <w:semiHidden/>
    <w:rsid w:val="00EA32E5"/>
    <w:rPr>
      <w:rFonts w:asciiTheme="majorHAnsi" w:eastAsiaTheme="majorEastAsia" w:hAnsiTheme="majorHAnsi" w:cstheme="majorBidi"/>
      <w:color w:val="1F3763" w:themeColor="accent1" w:themeShade="7F"/>
      <w:kern w:val="0"/>
      <w:lang w:val="en-US"/>
    </w:rPr>
  </w:style>
  <w:style w:type="character" w:customStyle="1" w:styleId="Heading6Char">
    <w:name w:val="Heading 6 Char"/>
    <w:basedOn w:val="DefaultParagraphFont"/>
    <w:link w:val="Heading6"/>
    <w:uiPriority w:val="9"/>
    <w:semiHidden/>
    <w:rsid w:val="00EA32E5"/>
    <w:rPr>
      <w:rFonts w:asciiTheme="majorHAnsi" w:eastAsiaTheme="majorEastAsia" w:hAnsiTheme="majorHAnsi" w:cstheme="majorBidi"/>
      <w:i/>
      <w:iCs/>
      <w:color w:val="1F3763" w:themeColor="accent1" w:themeShade="7F"/>
      <w:kern w:val="0"/>
      <w:lang w:val="en-US"/>
    </w:rPr>
  </w:style>
  <w:style w:type="character" w:customStyle="1" w:styleId="Heading7Char">
    <w:name w:val="Heading 7 Char"/>
    <w:basedOn w:val="DefaultParagraphFont"/>
    <w:link w:val="Heading7"/>
    <w:uiPriority w:val="9"/>
    <w:semiHidden/>
    <w:rsid w:val="00EA32E5"/>
    <w:rPr>
      <w:rFonts w:asciiTheme="majorHAnsi" w:eastAsiaTheme="majorEastAsia" w:hAnsiTheme="majorHAnsi" w:cstheme="majorBidi"/>
      <w:i/>
      <w:iCs/>
      <w:color w:val="404040" w:themeColor="text1" w:themeTint="BF"/>
      <w:kern w:val="0"/>
      <w:lang w:val="en-US"/>
    </w:rPr>
  </w:style>
  <w:style w:type="character" w:customStyle="1" w:styleId="Heading8Char">
    <w:name w:val="Heading 8 Char"/>
    <w:basedOn w:val="DefaultParagraphFont"/>
    <w:link w:val="Heading8"/>
    <w:uiPriority w:val="9"/>
    <w:semiHidden/>
    <w:rsid w:val="00EA32E5"/>
    <w:rPr>
      <w:rFonts w:asciiTheme="majorHAnsi" w:eastAsiaTheme="majorEastAsia" w:hAnsiTheme="majorHAnsi" w:cstheme="majorBidi"/>
      <w:color w:val="404040" w:themeColor="text1" w:themeTint="BF"/>
      <w:kern w:val="0"/>
      <w:sz w:val="20"/>
      <w:szCs w:val="20"/>
      <w:lang w:val="en-US"/>
    </w:rPr>
  </w:style>
  <w:style w:type="numbering" w:customStyle="1" w:styleId="NoList1">
    <w:name w:val="No List1"/>
    <w:next w:val="NoList"/>
    <w:uiPriority w:val="99"/>
    <w:semiHidden/>
    <w:unhideWhenUsed/>
    <w:rsid w:val="00EA32E5"/>
  </w:style>
  <w:style w:type="paragraph" w:styleId="ListNumber2">
    <w:name w:val="List Number 2"/>
    <w:basedOn w:val="Normal"/>
    <w:uiPriority w:val="99"/>
    <w:semiHidden/>
    <w:unhideWhenUsed/>
    <w:rsid w:val="00EA32E5"/>
    <w:pPr>
      <w:numPr>
        <w:numId w:val="7"/>
      </w:numPr>
      <w:spacing w:after="200" w:line="276" w:lineRule="auto"/>
      <w:contextualSpacing/>
    </w:pPr>
    <w:rPr>
      <w:kern w:val="0"/>
      <w:lang w:val="en-US"/>
    </w:rPr>
  </w:style>
  <w:style w:type="paragraph" w:styleId="List">
    <w:name w:val="List"/>
    <w:basedOn w:val="Normal"/>
    <w:uiPriority w:val="99"/>
    <w:semiHidden/>
    <w:unhideWhenUsed/>
    <w:rsid w:val="00EA32E5"/>
    <w:pPr>
      <w:spacing w:after="200" w:line="276" w:lineRule="auto"/>
      <w:ind w:left="283" w:hanging="283"/>
      <w:contextualSpacing/>
    </w:pPr>
    <w:rPr>
      <w:kern w:val="0"/>
      <w:lang w:val="en-US"/>
    </w:rPr>
  </w:style>
  <w:style w:type="character" w:customStyle="1" w:styleId="Level1Char">
    <w:name w:val="Level 1 Char"/>
    <w:basedOn w:val="DefaultParagraphFont"/>
    <w:uiPriority w:val="3"/>
    <w:rsid w:val="00EA32E5"/>
    <w:rPr>
      <w:rFonts w:ascii="Georgia" w:eastAsia="Times New Roman" w:hAnsi="Georgia" w:cs="Times New Roman"/>
      <w:color w:val="404040" w:themeColor="text1" w:themeTint="BF"/>
      <w:sz w:val="20"/>
      <w:szCs w:val="28"/>
      <w:lang w:val="en-US"/>
    </w:rPr>
  </w:style>
  <w:style w:type="character" w:customStyle="1" w:styleId="Style3">
    <w:name w:val="Style3"/>
    <w:basedOn w:val="DefaultParagraphFont"/>
    <w:uiPriority w:val="1"/>
    <w:rsid w:val="00EA32E5"/>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EA32E5"/>
    <w:pPr>
      <w:spacing w:after="200" w:line="240" w:lineRule="auto"/>
      <w:jc w:val="both"/>
    </w:pPr>
    <w:rPr>
      <w:rFonts w:ascii="Times New Roman" w:eastAsia="Times New Roman" w:hAnsi="Times New Roman" w:cs="Times New Roman"/>
      <w:bCs/>
      <w:kern w:val="0"/>
      <w:sz w:val="24"/>
      <w:szCs w:val="20"/>
      <w:lang w:val="es-ES_tradnl"/>
    </w:rPr>
  </w:style>
  <w:style w:type="character" w:customStyle="1" w:styleId="normaltextrun">
    <w:name w:val="normaltextrun"/>
    <w:basedOn w:val="DefaultParagraphFont"/>
    <w:rsid w:val="0067357B"/>
  </w:style>
  <w:style w:type="character" w:customStyle="1" w:styleId="eop">
    <w:name w:val="eop"/>
    <w:basedOn w:val="DefaultParagraphFont"/>
    <w:rsid w:val="0067357B"/>
  </w:style>
  <w:style w:type="character" w:customStyle="1" w:styleId="superscript">
    <w:name w:val="superscript"/>
    <w:basedOn w:val="DefaultParagraphFont"/>
    <w:rsid w:val="00837748"/>
  </w:style>
  <w:style w:type="paragraph" w:customStyle="1" w:styleId="paragraph">
    <w:name w:val="paragraph"/>
    <w:basedOn w:val="Normal"/>
    <w:rsid w:val="00CD50EA"/>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scxw48959691">
    <w:name w:val="scxw48959691"/>
    <w:basedOn w:val="DefaultParagraphFont"/>
    <w:rsid w:val="0036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44">
      <w:bodyDiv w:val="1"/>
      <w:marLeft w:val="0"/>
      <w:marRight w:val="0"/>
      <w:marTop w:val="0"/>
      <w:marBottom w:val="0"/>
      <w:divBdr>
        <w:top w:val="none" w:sz="0" w:space="0" w:color="auto"/>
        <w:left w:val="none" w:sz="0" w:space="0" w:color="auto"/>
        <w:bottom w:val="none" w:sz="0" w:space="0" w:color="auto"/>
        <w:right w:val="none" w:sz="0" w:space="0" w:color="auto"/>
      </w:divBdr>
      <w:divsChild>
        <w:div w:id="248390406">
          <w:marLeft w:val="0"/>
          <w:marRight w:val="0"/>
          <w:marTop w:val="0"/>
          <w:marBottom w:val="0"/>
          <w:divBdr>
            <w:top w:val="none" w:sz="0" w:space="0" w:color="auto"/>
            <w:left w:val="none" w:sz="0" w:space="0" w:color="auto"/>
            <w:bottom w:val="none" w:sz="0" w:space="0" w:color="auto"/>
            <w:right w:val="none" w:sz="0" w:space="0" w:color="auto"/>
          </w:divBdr>
        </w:div>
        <w:div w:id="933634316">
          <w:marLeft w:val="0"/>
          <w:marRight w:val="0"/>
          <w:marTop w:val="0"/>
          <w:marBottom w:val="0"/>
          <w:divBdr>
            <w:top w:val="none" w:sz="0" w:space="0" w:color="auto"/>
            <w:left w:val="none" w:sz="0" w:space="0" w:color="auto"/>
            <w:bottom w:val="none" w:sz="0" w:space="0" w:color="auto"/>
            <w:right w:val="none" w:sz="0" w:space="0" w:color="auto"/>
          </w:divBdr>
        </w:div>
        <w:div w:id="1758860999">
          <w:marLeft w:val="0"/>
          <w:marRight w:val="0"/>
          <w:marTop w:val="0"/>
          <w:marBottom w:val="0"/>
          <w:divBdr>
            <w:top w:val="none" w:sz="0" w:space="0" w:color="auto"/>
            <w:left w:val="none" w:sz="0" w:space="0" w:color="auto"/>
            <w:bottom w:val="none" w:sz="0" w:space="0" w:color="auto"/>
            <w:right w:val="none" w:sz="0" w:space="0" w:color="auto"/>
          </w:divBdr>
        </w:div>
        <w:div w:id="1499224966">
          <w:marLeft w:val="0"/>
          <w:marRight w:val="0"/>
          <w:marTop w:val="0"/>
          <w:marBottom w:val="0"/>
          <w:divBdr>
            <w:top w:val="none" w:sz="0" w:space="0" w:color="auto"/>
            <w:left w:val="none" w:sz="0" w:space="0" w:color="auto"/>
            <w:bottom w:val="none" w:sz="0" w:space="0" w:color="auto"/>
            <w:right w:val="none" w:sz="0" w:space="0" w:color="auto"/>
          </w:divBdr>
        </w:div>
        <w:div w:id="1254047930">
          <w:marLeft w:val="0"/>
          <w:marRight w:val="0"/>
          <w:marTop w:val="0"/>
          <w:marBottom w:val="0"/>
          <w:divBdr>
            <w:top w:val="none" w:sz="0" w:space="0" w:color="auto"/>
            <w:left w:val="none" w:sz="0" w:space="0" w:color="auto"/>
            <w:bottom w:val="none" w:sz="0" w:space="0" w:color="auto"/>
            <w:right w:val="none" w:sz="0" w:space="0" w:color="auto"/>
          </w:divBdr>
        </w:div>
        <w:div w:id="1188518832">
          <w:marLeft w:val="0"/>
          <w:marRight w:val="0"/>
          <w:marTop w:val="0"/>
          <w:marBottom w:val="0"/>
          <w:divBdr>
            <w:top w:val="none" w:sz="0" w:space="0" w:color="auto"/>
            <w:left w:val="none" w:sz="0" w:space="0" w:color="auto"/>
            <w:bottom w:val="none" w:sz="0" w:space="0" w:color="auto"/>
            <w:right w:val="none" w:sz="0" w:space="0" w:color="auto"/>
          </w:divBdr>
        </w:div>
      </w:divsChild>
    </w:div>
    <w:div w:id="37821669">
      <w:bodyDiv w:val="1"/>
      <w:marLeft w:val="0"/>
      <w:marRight w:val="0"/>
      <w:marTop w:val="0"/>
      <w:marBottom w:val="0"/>
      <w:divBdr>
        <w:top w:val="none" w:sz="0" w:space="0" w:color="auto"/>
        <w:left w:val="none" w:sz="0" w:space="0" w:color="auto"/>
        <w:bottom w:val="none" w:sz="0" w:space="0" w:color="auto"/>
        <w:right w:val="none" w:sz="0" w:space="0" w:color="auto"/>
      </w:divBdr>
      <w:divsChild>
        <w:div w:id="440497300">
          <w:marLeft w:val="0"/>
          <w:marRight w:val="0"/>
          <w:marTop w:val="0"/>
          <w:marBottom w:val="0"/>
          <w:divBdr>
            <w:top w:val="none" w:sz="0" w:space="0" w:color="auto"/>
            <w:left w:val="none" w:sz="0" w:space="0" w:color="auto"/>
            <w:bottom w:val="none" w:sz="0" w:space="0" w:color="auto"/>
            <w:right w:val="none" w:sz="0" w:space="0" w:color="auto"/>
          </w:divBdr>
        </w:div>
        <w:div w:id="26835133">
          <w:marLeft w:val="0"/>
          <w:marRight w:val="0"/>
          <w:marTop w:val="0"/>
          <w:marBottom w:val="0"/>
          <w:divBdr>
            <w:top w:val="none" w:sz="0" w:space="0" w:color="auto"/>
            <w:left w:val="none" w:sz="0" w:space="0" w:color="auto"/>
            <w:bottom w:val="none" w:sz="0" w:space="0" w:color="auto"/>
            <w:right w:val="none" w:sz="0" w:space="0" w:color="auto"/>
          </w:divBdr>
        </w:div>
        <w:div w:id="631983126">
          <w:marLeft w:val="0"/>
          <w:marRight w:val="0"/>
          <w:marTop w:val="0"/>
          <w:marBottom w:val="0"/>
          <w:divBdr>
            <w:top w:val="none" w:sz="0" w:space="0" w:color="auto"/>
            <w:left w:val="none" w:sz="0" w:space="0" w:color="auto"/>
            <w:bottom w:val="none" w:sz="0" w:space="0" w:color="auto"/>
            <w:right w:val="none" w:sz="0" w:space="0" w:color="auto"/>
          </w:divBdr>
        </w:div>
      </w:divsChild>
    </w:div>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 w:id="1230994561">
      <w:bodyDiv w:val="1"/>
      <w:marLeft w:val="0"/>
      <w:marRight w:val="0"/>
      <w:marTop w:val="0"/>
      <w:marBottom w:val="0"/>
      <w:divBdr>
        <w:top w:val="none" w:sz="0" w:space="0" w:color="auto"/>
        <w:left w:val="none" w:sz="0" w:space="0" w:color="auto"/>
        <w:bottom w:val="none" w:sz="0" w:space="0" w:color="auto"/>
        <w:right w:val="none" w:sz="0" w:space="0" w:color="auto"/>
      </w:divBdr>
      <w:divsChild>
        <w:div w:id="885221857">
          <w:marLeft w:val="0"/>
          <w:marRight w:val="0"/>
          <w:marTop w:val="0"/>
          <w:marBottom w:val="0"/>
          <w:divBdr>
            <w:top w:val="none" w:sz="0" w:space="0" w:color="auto"/>
            <w:left w:val="none" w:sz="0" w:space="0" w:color="auto"/>
            <w:bottom w:val="none" w:sz="0" w:space="0" w:color="auto"/>
            <w:right w:val="none" w:sz="0" w:space="0" w:color="auto"/>
          </w:divBdr>
        </w:div>
        <w:div w:id="1959144363">
          <w:marLeft w:val="0"/>
          <w:marRight w:val="0"/>
          <w:marTop w:val="0"/>
          <w:marBottom w:val="0"/>
          <w:divBdr>
            <w:top w:val="none" w:sz="0" w:space="0" w:color="auto"/>
            <w:left w:val="none" w:sz="0" w:space="0" w:color="auto"/>
            <w:bottom w:val="none" w:sz="0" w:space="0" w:color="auto"/>
            <w:right w:val="none" w:sz="0" w:space="0" w:color="auto"/>
          </w:divBdr>
        </w:div>
        <w:div w:id="1703238591">
          <w:marLeft w:val="0"/>
          <w:marRight w:val="0"/>
          <w:marTop w:val="0"/>
          <w:marBottom w:val="0"/>
          <w:divBdr>
            <w:top w:val="none" w:sz="0" w:space="0" w:color="auto"/>
            <w:left w:val="none" w:sz="0" w:space="0" w:color="auto"/>
            <w:bottom w:val="none" w:sz="0" w:space="0" w:color="auto"/>
            <w:right w:val="none" w:sz="0" w:space="0" w:color="auto"/>
          </w:divBdr>
        </w:div>
        <w:div w:id="1132165310">
          <w:marLeft w:val="0"/>
          <w:marRight w:val="0"/>
          <w:marTop w:val="0"/>
          <w:marBottom w:val="0"/>
          <w:divBdr>
            <w:top w:val="none" w:sz="0" w:space="0" w:color="auto"/>
            <w:left w:val="none" w:sz="0" w:space="0" w:color="auto"/>
            <w:bottom w:val="none" w:sz="0" w:space="0" w:color="auto"/>
            <w:right w:val="none" w:sz="0" w:space="0" w:color="auto"/>
          </w:divBdr>
        </w:div>
        <w:div w:id="85245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DF7F33R2FXPW-2068254654-195303</_dlc_DocId>
    <_dlc_DocIdUrl xmlns="108bcd35-06c3-4854-8ba1-52356f30bbb7">
      <Url>https://ipgodata.sharepoint.com/sites/protectiadatelordocumentmgmt/_layouts/15/DocIdRedir.aspx?ID=DF7F33R2FXPW-2068254654-195303</Url>
      <Description>DF7F33R2FXPW-2068254654-195303</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4" ma:contentTypeDescription="Create a new document." ma:contentTypeScope="" ma:versionID="f2e6dcd714413c1b05efe9daa8561457">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8b141d5ca25a22585f164228787ed18b"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B1E9C-89E1-4506-900D-7FB1509E0114}">
  <ds:schemaRefs>
    <ds:schemaRef ds:uri="http://schemas.microsoft.com/office/2006/metadata/properties"/>
    <ds:schemaRef ds:uri="http://schemas.microsoft.com/office/infopath/2007/PartnerControls"/>
    <ds:schemaRef ds:uri="108bcd35-06c3-4854-8ba1-52356f30bbb7"/>
    <ds:schemaRef ds:uri="0b62cc98-7778-4f97-942a-69dce74531df"/>
  </ds:schemaRefs>
</ds:datastoreItem>
</file>

<file path=customXml/itemProps2.xml><?xml version="1.0" encoding="utf-8"?>
<ds:datastoreItem xmlns:ds="http://schemas.openxmlformats.org/officeDocument/2006/customXml" ds:itemID="{8EA7AE96-1BA2-43E0-B886-EF3270BDE48A}">
  <ds:schemaRefs>
    <ds:schemaRef ds:uri="http://schemas.microsoft.com/sharepoint/v3/contenttype/forms"/>
  </ds:schemaRefs>
</ds:datastoreItem>
</file>

<file path=customXml/itemProps3.xml><?xml version="1.0" encoding="utf-8"?>
<ds:datastoreItem xmlns:ds="http://schemas.openxmlformats.org/officeDocument/2006/customXml" ds:itemID="{6C5022BB-0EFC-42BE-BCF0-6B824F1DCE42}">
  <ds:schemaRefs>
    <ds:schemaRef ds:uri="http://schemas.microsoft.com/sharepoint/events"/>
  </ds:schemaRefs>
</ds:datastoreItem>
</file>

<file path=customXml/itemProps4.xml><?xml version="1.0" encoding="utf-8"?>
<ds:datastoreItem xmlns:ds="http://schemas.openxmlformats.org/officeDocument/2006/customXml" ds:itemID="{AA980A24-4FE1-49A1-AFD3-E1B158CF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5341</Words>
  <Characters>30983</Characters>
  <Application>Microsoft Office Word</Application>
  <DocSecurity>0</DocSecurity>
  <Lines>258</Lines>
  <Paragraphs>72</Paragraphs>
  <ScaleCrop>false</ScaleCrop>
  <Company/>
  <LinksUpToDate>false</LinksUpToDate>
  <CharactersWithSpaces>36252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Alexandra Cionca</cp:lastModifiedBy>
  <cp:revision>69</cp:revision>
  <dcterms:created xsi:type="dcterms:W3CDTF">2023-12-05T10:22:00Z</dcterms:created>
  <dcterms:modified xsi:type="dcterms:W3CDTF">2023-12-22T12:39:00Z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6d678d06-065a-4d66-ac9e-0ac2f53ad155</vt:lpwstr>
  </property>
  <property fmtid="{D5CDD505-2E9C-101B-9397-08002B2CF9AE}" pid="4" name="MediaServiceImageTags">
    <vt:lpwstr/>
  </property>
</Properties>
</file>